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D12" w:rsidRDefault="00D00D12" w:rsidP="00A26E57">
      <w:pPr>
        <w:widowControl/>
        <w:shd w:val="clear" w:color="auto" w:fill="FFFFFF"/>
        <w:tabs>
          <w:tab w:val="right" w:pos="0"/>
          <w:tab w:val="left" w:pos="9356"/>
        </w:tabs>
        <w:autoSpaceDE/>
        <w:spacing w:after="60"/>
        <w:ind w:right="839" w:firstLine="5387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Утверждено </w:t>
      </w:r>
    </w:p>
    <w:p w:rsidR="00D00D12" w:rsidRDefault="00D00D12" w:rsidP="00F326F9">
      <w:pPr>
        <w:widowControl/>
        <w:shd w:val="clear" w:color="auto" w:fill="FFFFFF"/>
        <w:autoSpaceDE/>
        <w:spacing w:after="60"/>
        <w:ind w:right="3" w:firstLine="5387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приказом Министерства образования</w:t>
      </w:r>
    </w:p>
    <w:p w:rsidR="00D00D12" w:rsidRDefault="00D00D12" w:rsidP="00F326F9">
      <w:pPr>
        <w:widowControl/>
        <w:shd w:val="clear" w:color="auto" w:fill="FFFFFF"/>
        <w:tabs>
          <w:tab w:val="right" w:pos="0"/>
          <w:tab w:val="left" w:pos="9356"/>
        </w:tabs>
        <w:autoSpaceDE/>
        <w:spacing w:after="60"/>
        <w:ind w:right="839" w:firstLine="5387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и науки Республики Татарстан </w:t>
      </w:r>
    </w:p>
    <w:p w:rsidR="00594290" w:rsidRPr="004350CD" w:rsidRDefault="00D00D12" w:rsidP="00F326F9">
      <w:pPr>
        <w:widowControl/>
        <w:shd w:val="clear" w:color="auto" w:fill="FFFFFF"/>
        <w:tabs>
          <w:tab w:val="right" w:pos="0"/>
          <w:tab w:val="left" w:pos="9356"/>
        </w:tabs>
        <w:autoSpaceDE/>
        <w:spacing w:after="60"/>
        <w:ind w:right="839" w:firstLine="5387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от «___» ______202</w:t>
      </w:r>
      <w:r w:rsidR="0030326F">
        <w:rPr>
          <w:rFonts w:eastAsia="Calibri"/>
          <w:color w:val="000000"/>
          <w:sz w:val="28"/>
          <w:szCs w:val="28"/>
          <w:lang w:eastAsia="ru-RU"/>
        </w:rPr>
        <w:t>4</w:t>
      </w:r>
      <w:r>
        <w:rPr>
          <w:rFonts w:eastAsia="Calibri"/>
          <w:color w:val="000000"/>
          <w:sz w:val="28"/>
          <w:szCs w:val="28"/>
          <w:lang w:eastAsia="ru-RU"/>
        </w:rPr>
        <w:t xml:space="preserve"> г. № _____</w:t>
      </w:r>
      <w:r w:rsidR="00594290" w:rsidRPr="004350CD">
        <w:rPr>
          <w:rFonts w:eastAsia="Calibri"/>
          <w:color w:val="000000"/>
          <w:sz w:val="28"/>
          <w:szCs w:val="28"/>
          <w:lang w:eastAsia="ru-RU"/>
        </w:rPr>
        <w:t xml:space="preserve"> </w:t>
      </w:r>
    </w:p>
    <w:p w:rsidR="00594290" w:rsidRPr="004350CD" w:rsidRDefault="00594290" w:rsidP="00F326F9">
      <w:pPr>
        <w:widowControl/>
        <w:shd w:val="clear" w:color="auto" w:fill="FFFFFF"/>
        <w:tabs>
          <w:tab w:val="left" w:pos="0"/>
        </w:tabs>
        <w:autoSpaceDE/>
        <w:spacing w:after="60"/>
        <w:ind w:left="964" w:right="840" w:firstLine="5387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</w:p>
    <w:p w:rsidR="00FF4FF9" w:rsidRDefault="00D00D12" w:rsidP="004D6AEB">
      <w:pPr>
        <w:widowControl/>
        <w:shd w:val="clear" w:color="auto" w:fill="FFFFFF"/>
        <w:autoSpaceDE/>
        <w:spacing w:after="60"/>
        <w:ind w:right="840"/>
        <w:jc w:val="center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П</w:t>
      </w:r>
      <w:r w:rsidRPr="00D00D12">
        <w:rPr>
          <w:rFonts w:eastAsia="Calibri"/>
          <w:color w:val="000000"/>
          <w:sz w:val="28"/>
          <w:szCs w:val="28"/>
          <w:lang w:eastAsia="ru-RU"/>
        </w:rPr>
        <w:t>оложение</w:t>
      </w:r>
      <w:r w:rsidR="00FF4FF9">
        <w:rPr>
          <w:rFonts w:eastAsia="Calibri"/>
          <w:color w:val="000000"/>
          <w:sz w:val="28"/>
          <w:szCs w:val="28"/>
          <w:lang w:eastAsia="ru-RU"/>
        </w:rPr>
        <w:t xml:space="preserve"> </w:t>
      </w:r>
    </w:p>
    <w:p w:rsidR="00626F62" w:rsidRDefault="00A26E57" w:rsidP="004D6AEB">
      <w:pPr>
        <w:widowControl/>
        <w:shd w:val="clear" w:color="auto" w:fill="FFFFFF"/>
        <w:autoSpaceDE/>
        <w:ind w:right="839"/>
        <w:jc w:val="center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о </w:t>
      </w:r>
      <w:r w:rsidR="00626F62" w:rsidRPr="00626F62">
        <w:rPr>
          <w:rFonts w:eastAsia="Calibri"/>
          <w:color w:val="000000"/>
          <w:sz w:val="28"/>
          <w:szCs w:val="28"/>
          <w:lang w:eastAsia="ru-RU"/>
        </w:rPr>
        <w:t>международной научно-практической конференци</w:t>
      </w:r>
      <w:r w:rsidR="00626F62">
        <w:rPr>
          <w:rFonts w:eastAsia="Calibri"/>
          <w:color w:val="000000"/>
          <w:sz w:val="28"/>
          <w:szCs w:val="28"/>
          <w:lang w:eastAsia="ru-RU"/>
        </w:rPr>
        <w:t>и</w:t>
      </w:r>
      <w:r w:rsidR="00626F62" w:rsidRPr="00626F62">
        <w:rPr>
          <w:rFonts w:eastAsia="Calibri"/>
          <w:color w:val="000000"/>
          <w:sz w:val="28"/>
          <w:szCs w:val="28"/>
          <w:lang w:eastAsia="ru-RU"/>
        </w:rPr>
        <w:t xml:space="preserve"> </w:t>
      </w:r>
    </w:p>
    <w:p w:rsidR="00594290" w:rsidRPr="003C03B7" w:rsidRDefault="00626F62" w:rsidP="004D6AEB">
      <w:pPr>
        <w:widowControl/>
        <w:shd w:val="clear" w:color="auto" w:fill="FFFFFF"/>
        <w:autoSpaceDE/>
        <w:ind w:right="839"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626F62">
        <w:rPr>
          <w:rFonts w:eastAsia="Calibri"/>
          <w:color w:val="000000"/>
          <w:sz w:val="28"/>
          <w:szCs w:val="28"/>
          <w:lang w:eastAsia="ru-RU"/>
        </w:rPr>
        <w:t xml:space="preserve">«Насыйри </w:t>
      </w:r>
      <w:r w:rsidR="00472BDE">
        <w:rPr>
          <w:rFonts w:eastAsia="Calibri"/>
          <w:color w:val="000000"/>
          <w:sz w:val="28"/>
          <w:szCs w:val="28"/>
          <w:lang w:eastAsia="ru-RU"/>
        </w:rPr>
        <w:t>укулары» – «Насыровские чтения»</w:t>
      </w:r>
    </w:p>
    <w:p w:rsidR="00594290" w:rsidRPr="003C03B7" w:rsidRDefault="00594290" w:rsidP="003C03B7">
      <w:pPr>
        <w:widowControl/>
        <w:shd w:val="clear" w:color="auto" w:fill="FFFFFF"/>
        <w:autoSpaceDE/>
        <w:ind w:left="964" w:right="839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</w:p>
    <w:p w:rsidR="00594290" w:rsidRDefault="003C03B7" w:rsidP="00FF4FF9">
      <w:pPr>
        <w:pStyle w:val="a7"/>
        <w:tabs>
          <w:tab w:val="left" w:pos="4545"/>
        </w:tabs>
        <w:ind w:left="0" w:right="703"/>
        <w:jc w:val="center"/>
      </w:pPr>
      <w:r>
        <w:t>1.</w:t>
      </w:r>
      <w:r w:rsidR="00594290" w:rsidRPr="004350CD">
        <w:t>Общие</w:t>
      </w:r>
      <w:r w:rsidR="00594290" w:rsidRPr="004350CD">
        <w:rPr>
          <w:spacing w:val="-4"/>
        </w:rPr>
        <w:t xml:space="preserve"> </w:t>
      </w:r>
      <w:r w:rsidR="00594290" w:rsidRPr="004350CD">
        <w:t>положения</w:t>
      </w:r>
    </w:p>
    <w:p w:rsidR="00050C17" w:rsidRPr="004350CD" w:rsidRDefault="00050C17" w:rsidP="00FF4FF9">
      <w:pPr>
        <w:pStyle w:val="a7"/>
        <w:tabs>
          <w:tab w:val="left" w:pos="4545"/>
        </w:tabs>
        <w:ind w:left="0" w:right="703"/>
        <w:jc w:val="center"/>
      </w:pPr>
    </w:p>
    <w:p w:rsidR="0030326F" w:rsidRDefault="00042C40" w:rsidP="0021055C">
      <w:pPr>
        <w:pStyle w:val="a7"/>
        <w:tabs>
          <w:tab w:val="left" w:pos="5032"/>
        </w:tabs>
        <w:ind w:left="0" w:right="140" w:firstLine="709"/>
        <w:jc w:val="both"/>
      </w:pPr>
      <w:r>
        <w:t xml:space="preserve">1.1. </w:t>
      </w:r>
      <w:r w:rsidR="00594290" w:rsidRPr="004350CD">
        <w:t>Международная научно-практическая</w:t>
      </w:r>
      <w:r w:rsidR="00594290" w:rsidRPr="004350CD">
        <w:rPr>
          <w:spacing w:val="32"/>
        </w:rPr>
        <w:t xml:space="preserve"> </w:t>
      </w:r>
      <w:r w:rsidR="00594290" w:rsidRPr="004350CD">
        <w:t>конференция</w:t>
      </w:r>
      <w:r w:rsidR="00594290" w:rsidRPr="004350CD">
        <w:rPr>
          <w:spacing w:val="-68"/>
        </w:rPr>
        <w:t xml:space="preserve"> </w:t>
      </w:r>
      <w:r w:rsidR="00964694">
        <w:rPr>
          <w:spacing w:val="-68"/>
        </w:rPr>
        <w:t xml:space="preserve">                                    </w:t>
      </w:r>
      <w:r w:rsidR="00A26E57">
        <w:rPr>
          <w:spacing w:val="-68"/>
        </w:rPr>
        <w:t xml:space="preserve"> </w:t>
      </w:r>
      <w:r w:rsidR="00594290" w:rsidRPr="004350CD">
        <w:t>«Насыйри</w:t>
      </w:r>
      <w:r w:rsidR="00594290" w:rsidRPr="004350CD">
        <w:rPr>
          <w:spacing w:val="1"/>
        </w:rPr>
        <w:t xml:space="preserve"> </w:t>
      </w:r>
      <w:r w:rsidR="00594290" w:rsidRPr="004350CD">
        <w:t>укулары»</w:t>
      </w:r>
      <w:r w:rsidR="00594290" w:rsidRPr="004350CD">
        <w:rPr>
          <w:spacing w:val="1"/>
        </w:rPr>
        <w:t xml:space="preserve"> </w:t>
      </w:r>
      <w:r w:rsidR="007C024A">
        <w:rPr>
          <w:rFonts w:eastAsia="Calibri"/>
          <w:b/>
          <w:color w:val="000000"/>
          <w:sz w:val="32"/>
          <w:szCs w:val="32"/>
          <w:lang w:eastAsia="ru-RU"/>
        </w:rPr>
        <w:t xml:space="preserve">– </w:t>
      </w:r>
      <w:r w:rsidR="00594290" w:rsidRPr="004350CD">
        <w:t>«Насыровские</w:t>
      </w:r>
      <w:r w:rsidR="00594290" w:rsidRPr="004350CD">
        <w:rPr>
          <w:spacing w:val="1"/>
        </w:rPr>
        <w:t xml:space="preserve"> </w:t>
      </w:r>
      <w:r w:rsidR="00594290" w:rsidRPr="004350CD">
        <w:t>чтения»</w:t>
      </w:r>
      <w:r w:rsidR="00594290" w:rsidRPr="004350CD">
        <w:rPr>
          <w:spacing w:val="1"/>
        </w:rPr>
        <w:t xml:space="preserve"> </w:t>
      </w:r>
      <w:r w:rsidR="00D00D12">
        <w:rPr>
          <w:spacing w:val="1"/>
        </w:rPr>
        <w:t xml:space="preserve">(далее – Конференция) </w:t>
      </w:r>
      <w:r w:rsidR="0030326F" w:rsidRPr="0030326F">
        <w:t xml:space="preserve">посвящена 100-летию основания </w:t>
      </w:r>
      <w:r w:rsidR="0030326F">
        <w:t>м</w:t>
      </w:r>
      <w:r w:rsidR="0030326F" w:rsidRPr="0030326F">
        <w:t>униципально</w:t>
      </w:r>
      <w:r w:rsidR="0030326F">
        <w:t>го</w:t>
      </w:r>
      <w:r w:rsidR="0030326F" w:rsidRPr="0030326F">
        <w:t xml:space="preserve"> бюджетно</w:t>
      </w:r>
      <w:r w:rsidR="0030326F">
        <w:t>го</w:t>
      </w:r>
      <w:r w:rsidR="0030326F" w:rsidRPr="0030326F">
        <w:t xml:space="preserve"> общеобразовательно</w:t>
      </w:r>
      <w:r w:rsidR="0030326F">
        <w:t>го</w:t>
      </w:r>
      <w:r w:rsidR="0030326F" w:rsidRPr="0030326F">
        <w:t xml:space="preserve"> учреждени</w:t>
      </w:r>
      <w:r w:rsidR="0030326F">
        <w:t>я</w:t>
      </w:r>
      <w:r w:rsidR="0030326F" w:rsidRPr="0030326F">
        <w:t xml:space="preserve"> «Средняя общеобразовательная татарско-русская школа № 80 с углубленным изучением отдельных предметов имени Каюма Насыри» Вахитовского района г</w:t>
      </w:r>
      <w:r w:rsidR="004958F6">
        <w:t>.</w:t>
      </w:r>
      <w:r w:rsidR="0030326F" w:rsidRPr="0030326F">
        <w:t xml:space="preserve">Казани </w:t>
      </w:r>
      <w:r w:rsidR="004958F6">
        <w:t xml:space="preserve">и </w:t>
      </w:r>
      <w:r w:rsidR="00594290" w:rsidRPr="004350CD">
        <w:t>проводится в рамках подготовки к 200-летию со дня рождения татарского просветителя</w:t>
      </w:r>
      <w:r w:rsidR="00594290" w:rsidRPr="004350CD">
        <w:rPr>
          <w:spacing w:val="1"/>
        </w:rPr>
        <w:t xml:space="preserve"> </w:t>
      </w:r>
      <w:r w:rsidR="00594290" w:rsidRPr="004350CD">
        <w:t>Каюма</w:t>
      </w:r>
      <w:r w:rsidR="00594290" w:rsidRPr="004350CD">
        <w:rPr>
          <w:spacing w:val="1"/>
        </w:rPr>
        <w:t xml:space="preserve"> </w:t>
      </w:r>
      <w:r w:rsidR="00594290" w:rsidRPr="004350CD">
        <w:t>Насыри</w:t>
      </w:r>
      <w:r w:rsidR="00594290" w:rsidRPr="004350CD">
        <w:rPr>
          <w:spacing w:val="1"/>
        </w:rPr>
        <w:t xml:space="preserve"> </w:t>
      </w:r>
      <w:r w:rsidR="00594290" w:rsidRPr="004350CD">
        <w:t>(1825-1902)</w:t>
      </w:r>
      <w:r w:rsidR="004958F6">
        <w:t>.</w:t>
      </w:r>
      <w:r w:rsidR="00A26E57" w:rsidRPr="00A26E57">
        <w:t xml:space="preserve"> Конференция является инновационной формой образовательной, исследовательской, воспитательной, краеведческой работы муниципального бюджетного общеобразовательного учреждения «Средняя общеобразовательная школа № 80 с углубленным изучением отдельных предметов имени Каюма Насыри» Вахитовского района г.Казани (далее – школа 80 имени Каюма Насыри) и проводится по инициативе школы 80 имени Каюма Насыри.    </w:t>
      </w:r>
    </w:p>
    <w:p w:rsidR="00594290" w:rsidRPr="004350CD" w:rsidRDefault="00042C40" w:rsidP="00AC03CC">
      <w:pPr>
        <w:pStyle w:val="a7"/>
        <w:ind w:right="140" w:firstLine="710"/>
        <w:jc w:val="both"/>
      </w:pPr>
      <w:r>
        <w:t xml:space="preserve">1.2. </w:t>
      </w:r>
      <w:r w:rsidR="00594290" w:rsidRPr="004350CD">
        <w:t>Мероприятие</w:t>
      </w:r>
      <w:r w:rsidR="00594290" w:rsidRPr="004350CD">
        <w:rPr>
          <w:spacing w:val="1"/>
        </w:rPr>
        <w:t xml:space="preserve"> </w:t>
      </w:r>
      <w:r w:rsidR="00594290" w:rsidRPr="004350CD">
        <w:t>является</w:t>
      </w:r>
      <w:r w:rsidR="00594290" w:rsidRPr="004350CD">
        <w:rPr>
          <w:spacing w:val="1"/>
        </w:rPr>
        <w:t xml:space="preserve"> </w:t>
      </w:r>
      <w:r w:rsidR="00594290" w:rsidRPr="004350CD">
        <w:t>формой</w:t>
      </w:r>
      <w:r w:rsidR="00594290" w:rsidRPr="004350CD">
        <w:rPr>
          <w:spacing w:val="1"/>
        </w:rPr>
        <w:t xml:space="preserve"> </w:t>
      </w:r>
      <w:r w:rsidR="00594290" w:rsidRPr="004350CD">
        <w:t>научно-образовательной</w:t>
      </w:r>
      <w:r w:rsidR="00594290" w:rsidRPr="004350CD">
        <w:rPr>
          <w:spacing w:val="1"/>
        </w:rPr>
        <w:t xml:space="preserve"> </w:t>
      </w:r>
      <w:r w:rsidR="00594290" w:rsidRPr="004350CD">
        <w:t>деятельности,</w:t>
      </w:r>
      <w:r w:rsidR="00594290" w:rsidRPr="004350CD">
        <w:rPr>
          <w:spacing w:val="1"/>
        </w:rPr>
        <w:t xml:space="preserve"> </w:t>
      </w:r>
      <w:r w:rsidR="00594290" w:rsidRPr="004350CD">
        <w:t>обеспечивающей</w:t>
      </w:r>
      <w:r w:rsidR="00594290" w:rsidRPr="004350CD">
        <w:rPr>
          <w:spacing w:val="1"/>
        </w:rPr>
        <w:t xml:space="preserve"> </w:t>
      </w:r>
      <w:r w:rsidR="00594290" w:rsidRPr="004350CD">
        <w:t>коммуникацию</w:t>
      </w:r>
      <w:r w:rsidR="00594290" w:rsidRPr="004350CD">
        <w:rPr>
          <w:spacing w:val="71"/>
        </w:rPr>
        <w:t xml:space="preserve"> </w:t>
      </w:r>
      <w:r w:rsidR="00AC03CC">
        <w:t>педагогических работников общеобразовательных организаций, преподавателей образовательных организаций высшего образования</w:t>
      </w:r>
      <w:r w:rsidR="00AC03CC" w:rsidRPr="004350CD">
        <w:t>,</w:t>
      </w:r>
      <w:r w:rsidR="00AC03CC" w:rsidRPr="004350CD">
        <w:rPr>
          <w:spacing w:val="1"/>
        </w:rPr>
        <w:t xml:space="preserve"> </w:t>
      </w:r>
      <w:r w:rsidR="00AC03CC" w:rsidRPr="004350CD">
        <w:t>аспирант</w:t>
      </w:r>
      <w:r w:rsidR="00AC03CC">
        <w:t>ов</w:t>
      </w:r>
      <w:r w:rsidR="00AC03CC" w:rsidRPr="004350CD">
        <w:t>,</w:t>
      </w:r>
      <w:r w:rsidR="00AC03CC" w:rsidRPr="004350CD">
        <w:rPr>
          <w:spacing w:val="1"/>
        </w:rPr>
        <w:t xml:space="preserve"> </w:t>
      </w:r>
      <w:r w:rsidR="00AC03CC" w:rsidRPr="004350CD">
        <w:t>магистрант</w:t>
      </w:r>
      <w:r w:rsidR="00AC03CC">
        <w:t>ов</w:t>
      </w:r>
      <w:r w:rsidR="00AC03CC" w:rsidRPr="004350CD">
        <w:t>,</w:t>
      </w:r>
      <w:r w:rsidR="00AC03CC" w:rsidRPr="004350CD">
        <w:rPr>
          <w:spacing w:val="1"/>
        </w:rPr>
        <w:t xml:space="preserve"> </w:t>
      </w:r>
      <w:r w:rsidR="00AC03CC" w:rsidRPr="004350CD">
        <w:t>студент</w:t>
      </w:r>
      <w:r w:rsidR="00AC03CC">
        <w:t>ов</w:t>
      </w:r>
      <w:r w:rsidR="00AC03CC" w:rsidRPr="004350CD">
        <w:t>,</w:t>
      </w:r>
      <w:r w:rsidR="00AC03CC" w:rsidRPr="004350CD">
        <w:rPr>
          <w:spacing w:val="1"/>
        </w:rPr>
        <w:t xml:space="preserve"> </w:t>
      </w:r>
      <w:r w:rsidR="00AC03CC" w:rsidRPr="004350CD">
        <w:t>библиотекар</w:t>
      </w:r>
      <w:r w:rsidR="00AC03CC">
        <w:t>ей</w:t>
      </w:r>
      <w:r w:rsidR="00AC03CC" w:rsidRPr="004350CD">
        <w:t>,</w:t>
      </w:r>
      <w:r w:rsidR="00AC03CC" w:rsidRPr="004350CD">
        <w:rPr>
          <w:spacing w:val="1"/>
        </w:rPr>
        <w:t xml:space="preserve"> </w:t>
      </w:r>
      <w:r w:rsidR="00AC03CC" w:rsidRPr="004350CD">
        <w:t>педагог</w:t>
      </w:r>
      <w:r w:rsidR="00AC03CC">
        <w:t xml:space="preserve">ов </w:t>
      </w:r>
      <w:r w:rsidR="00AC03CC" w:rsidRPr="004350CD">
        <w:t>дополнительного</w:t>
      </w:r>
      <w:r w:rsidR="00AC03CC" w:rsidRPr="004350CD">
        <w:rPr>
          <w:spacing w:val="1"/>
        </w:rPr>
        <w:t xml:space="preserve"> </w:t>
      </w:r>
      <w:r w:rsidR="00AC03CC" w:rsidRPr="004350CD">
        <w:t>образования</w:t>
      </w:r>
      <w:r w:rsidR="00AC03CC" w:rsidRPr="004350CD">
        <w:rPr>
          <w:spacing w:val="1"/>
        </w:rPr>
        <w:t xml:space="preserve"> </w:t>
      </w:r>
      <w:r w:rsidR="00AC03CC" w:rsidRPr="004350CD">
        <w:t>и</w:t>
      </w:r>
      <w:r w:rsidR="00AC03CC" w:rsidRPr="004350CD">
        <w:rPr>
          <w:spacing w:val="1"/>
        </w:rPr>
        <w:t xml:space="preserve"> </w:t>
      </w:r>
      <w:r w:rsidR="00AC03CC">
        <w:t>обучающихся</w:t>
      </w:r>
      <w:r w:rsidR="00AC03CC" w:rsidRPr="004350CD">
        <w:rPr>
          <w:spacing w:val="6"/>
        </w:rPr>
        <w:t xml:space="preserve"> </w:t>
      </w:r>
      <w:r w:rsidR="00AC03CC" w:rsidRPr="004350CD">
        <w:t>1-11</w:t>
      </w:r>
      <w:r w:rsidR="00AC03CC" w:rsidRPr="004350CD">
        <w:rPr>
          <w:spacing w:val="1"/>
        </w:rPr>
        <w:t xml:space="preserve"> </w:t>
      </w:r>
      <w:r w:rsidR="00AC03CC" w:rsidRPr="004350CD">
        <w:t>классов</w:t>
      </w:r>
      <w:r w:rsidR="00594290" w:rsidRPr="004350CD">
        <w:t>.</w:t>
      </w:r>
    </w:p>
    <w:p w:rsidR="00DB10EC" w:rsidRDefault="00042C40" w:rsidP="0021055C">
      <w:pPr>
        <w:pStyle w:val="a7"/>
        <w:ind w:left="0" w:right="140" w:firstLine="709"/>
        <w:jc w:val="both"/>
      </w:pPr>
      <w:r>
        <w:t xml:space="preserve">1.3. </w:t>
      </w:r>
      <w:r w:rsidR="00D00D12">
        <w:t>Конференция</w:t>
      </w:r>
      <w:r w:rsidR="00594290" w:rsidRPr="004350CD">
        <w:rPr>
          <w:spacing w:val="1"/>
        </w:rPr>
        <w:t xml:space="preserve"> </w:t>
      </w:r>
      <w:r w:rsidR="00594290" w:rsidRPr="004350CD">
        <w:t>проводится</w:t>
      </w:r>
      <w:r w:rsidR="00594290" w:rsidRPr="004350CD">
        <w:rPr>
          <w:spacing w:val="1"/>
        </w:rPr>
        <w:t xml:space="preserve"> </w:t>
      </w:r>
      <w:r w:rsidR="00594290" w:rsidRPr="004350CD">
        <w:t>ежегодно</w:t>
      </w:r>
      <w:r w:rsidR="00594290" w:rsidRPr="004350CD">
        <w:rPr>
          <w:spacing w:val="1"/>
        </w:rPr>
        <w:t xml:space="preserve"> </w:t>
      </w:r>
      <w:r w:rsidR="00594290" w:rsidRPr="004350CD">
        <w:t>с</w:t>
      </w:r>
      <w:r w:rsidR="00594290" w:rsidRPr="004350CD">
        <w:rPr>
          <w:spacing w:val="1"/>
        </w:rPr>
        <w:t xml:space="preserve"> </w:t>
      </w:r>
      <w:r w:rsidR="00594290" w:rsidRPr="004350CD">
        <w:t>целью</w:t>
      </w:r>
      <w:r w:rsidR="00594290" w:rsidRPr="004350CD">
        <w:rPr>
          <w:spacing w:val="1"/>
        </w:rPr>
        <w:t xml:space="preserve"> </w:t>
      </w:r>
      <w:r w:rsidR="00594290" w:rsidRPr="004350CD">
        <w:t>пропаганды</w:t>
      </w:r>
      <w:r w:rsidR="00594290" w:rsidRPr="004350CD">
        <w:rPr>
          <w:spacing w:val="1"/>
        </w:rPr>
        <w:t xml:space="preserve"> </w:t>
      </w:r>
      <w:r w:rsidR="00594290" w:rsidRPr="004350CD">
        <w:t>научных</w:t>
      </w:r>
      <w:r w:rsidR="00594290" w:rsidRPr="004350CD">
        <w:rPr>
          <w:spacing w:val="1"/>
        </w:rPr>
        <w:t xml:space="preserve"> </w:t>
      </w:r>
      <w:r w:rsidR="00594290" w:rsidRPr="004350CD">
        <w:t>знаний,</w:t>
      </w:r>
      <w:r w:rsidR="00594290" w:rsidRPr="004350CD">
        <w:rPr>
          <w:spacing w:val="1"/>
        </w:rPr>
        <w:t xml:space="preserve"> </w:t>
      </w:r>
      <w:r w:rsidR="00594290" w:rsidRPr="004350CD">
        <w:t>профессионального</w:t>
      </w:r>
      <w:r w:rsidR="00594290" w:rsidRPr="004350CD">
        <w:rPr>
          <w:spacing w:val="1"/>
        </w:rPr>
        <w:t xml:space="preserve"> </w:t>
      </w:r>
      <w:r w:rsidR="00594290" w:rsidRPr="004350CD">
        <w:t>ориентирования</w:t>
      </w:r>
      <w:r w:rsidR="00594290" w:rsidRPr="004350CD">
        <w:rPr>
          <w:spacing w:val="1"/>
        </w:rPr>
        <w:t xml:space="preserve"> </w:t>
      </w:r>
      <w:r w:rsidR="00C3221A">
        <w:rPr>
          <w:spacing w:val="1"/>
        </w:rPr>
        <w:t>обу</w:t>
      </w:r>
      <w:r w:rsidR="00594290" w:rsidRPr="004350CD">
        <w:t>ча</w:t>
      </w:r>
      <w:r w:rsidR="00C3221A">
        <w:t>ю</w:t>
      </w:r>
      <w:r w:rsidR="00594290" w:rsidRPr="004350CD">
        <w:t>щихся</w:t>
      </w:r>
      <w:r w:rsidR="00594290">
        <w:rPr>
          <w:spacing w:val="1"/>
        </w:rPr>
        <w:t>,</w:t>
      </w:r>
      <w:r w:rsidR="00594290" w:rsidRPr="004350CD">
        <w:rPr>
          <w:spacing w:val="1"/>
        </w:rPr>
        <w:t xml:space="preserve"> </w:t>
      </w:r>
      <w:r w:rsidR="00594290" w:rsidRPr="004350CD">
        <w:t>стимулирования</w:t>
      </w:r>
      <w:r w:rsidR="00594290" w:rsidRPr="004350CD">
        <w:rPr>
          <w:spacing w:val="1"/>
        </w:rPr>
        <w:t xml:space="preserve"> </w:t>
      </w:r>
      <w:r w:rsidR="00594290" w:rsidRPr="004350CD">
        <w:t>совместного</w:t>
      </w:r>
      <w:r w:rsidR="00594290" w:rsidRPr="004350CD">
        <w:rPr>
          <w:spacing w:val="1"/>
        </w:rPr>
        <w:t xml:space="preserve"> </w:t>
      </w:r>
      <w:r w:rsidR="00594290" w:rsidRPr="004350CD">
        <w:t>научного творчества и практико-преобразовательной деятельности</w:t>
      </w:r>
      <w:r w:rsidR="00594290" w:rsidRPr="004350CD">
        <w:rPr>
          <w:spacing w:val="1"/>
        </w:rPr>
        <w:t xml:space="preserve"> </w:t>
      </w:r>
      <w:r w:rsidR="00C3221A" w:rsidRPr="00C3221A">
        <w:t>обучающихся</w:t>
      </w:r>
      <w:r w:rsidR="00594290" w:rsidRPr="004350CD">
        <w:rPr>
          <w:spacing w:val="1"/>
        </w:rPr>
        <w:t xml:space="preserve"> </w:t>
      </w:r>
      <w:r w:rsidR="00594290" w:rsidRPr="004350CD">
        <w:t>и</w:t>
      </w:r>
      <w:r w:rsidR="00594290" w:rsidRPr="004350CD">
        <w:rPr>
          <w:spacing w:val="1"/>
        </w:rPr>
        <w:t xml:space="preserve"> </w:t>
      </w:r>
      <w:r w:rsidR="00594290" w:rsidRPr="004350CD">
        <w:t>педагогов</w:t>
      </w:r>
      <w:r w:rsidR="00594290" w:rsidRPr="004350CD">
        <w:rPr>
          <w:spacing w:val="-1"/>
        </w:rPr>
        <w:t xml:space="preserve"> </w:t>
      </w:r>
      <w:r w:rsidR="00594290" w:rsidRPr="004350CD">
        <w:t>на</w:t>
      </w:r>
      <w:r w:rsidR="00594290" w:rsidRPr="004350CD">
        <w:rPr>
          <w:spacing w:val="1"/>
        </w:rPr>
        <w:t xml:space="preserve"> </w:t>
      </w:r>
      <w:r w:rsidR="00594290" w:rsidRPr="004350CD">
        <w:t>основе</w:t>
      </w:r>
      <w:r w:rsidR="00594290" w:rsidRPr="004350CD">
        <w:rPr>
          <w:spacing w:val="2"/>
        </w:rPr>
        <w:t xml:space="preserve"> </w:t>
      </w:r>
      <w:r w:rsidR="00594290" w:rsidRPr="004350CD">
        <w:t>наследия</w:t>
      </w:r>
      <w:r w:rsidR="00594290" w:rsidRPr="004350CD">
        <w:rPr>
          <w:spacing w:val="1"/>
        </w:rPr>
        <w:t xml:space="preserve"> </w:t>
      </w:r>
      <w:r w:rsidR="00594290" w:rsidRPr="004350CD">
        <w:t>Каюма</w:t>
      </w:r>
      <w:r w:rsidR="00594290" w:rsidRPr="004350CD">
        <w:rPr>
          <w:spacing w:val="2"/>
        </w:rPr>
        <w:t xml:space="preserve"> </w:t>
      </w:r>
      <w:r w:rsidR="00594290" w:rsidRPr="004350CD">
        <w:t>Насыри.</w:t>
      </w:r>
      <w:r w:rsidR="00030BF5">
        <w:t xml:space="preserve"> </w:t>
      </w:r>
      <w:r>
        <w:t>Участие в конференции является бесплатным.</w:t>
      </w:r>
    </w:p>
    <w:p w:rsidR="00594290" w:rsidRDefault="003C6F1A" w:rsidP="00245DC4">
      <w:pPr>
        <w:pStyle w:val="1"/>
        <w:tabs>
          <w:tab w:val="left" w:pos="628"/>
        </w:tabs>
        <w:ind w:left="276" w:right="704" w:firstLine="0"/>
        <w:jc w:val="center"/>
        <w:rPr>
          <w:b w:val="0"/>
        </w:rPr>
      </w:pPr>
      <w:r w:rsidRPr="003C03B7">
        <w:rPr>
          <w:b w:val="0"/>
        </w:rPr>
        <w:t xml:space="preserve">2. </w:t>
      </w:r>
      <w:r w:rsidR="00594290" w:rsidRPr="003C03B7">
        <w:rPr>
          <w:b w:val="0"/>
        </w:rPr>
        <w:t>Цели</w:t>
      </w:r>
      <w:r w:rsidR="00594290" w:rsidRPr="003C03B7">
        <w:rPr>
          <w:b w:val="0"/>
          <w:spacing w:val="-4"/>
        </w:rPr>
        <w:t xml:space="preserve"> </w:t>
      </w:r>
      <w:r w:rsidR="00594290" w:rsidRPr="003C03B7">
        <w:rPr>
          <w:b w:val="0"/>
        </w:rPr>
        <w:t>и</w:t>
      </w:r>
      <w:r w:rsidR="00594290" w:rsidRPr="003C03B7">
        <w:rPr>
          <w:b w:val="0"/>
          <w:spacing w:val="-4"/>
        </w:rPr>
        <w:t xml:space="preserve"> </w:t>
      </w:r>
      <w:r w:rsidR="00594290" w:rsidRPr="003C03B7">
        <w:rPr>
          <w:b w:val="0"/>
        </w:rPr>
        <w:t>задачи</w:t>
      </w:r>
      <w:r w:rsidR="00594290" w:rsidRPr="003C03B7">
        <w:rPr>
          <w:b w:val="0"/>
          <w:spacing w:val="-1"/>
        </w:rPr>
        <w:t xml:space="preserve"> </w:t>
      </w:r>
      <w:r w:rsidR="00594290" w:rsidRPr="003C03B7">
        <w:rPr>
          <w:b w:val="0"/>
        </w:rPr>
        <w:t>Конференции</w:t>
      </w:r>
    </w:p>
    <w:p w:rsidR="005A0EBE" w:rsidRPr="003C03B7" w:rsidRDefault="005A0EBE" w:rsidP="00245DC4">
      <w:pPr>
        <w:pStyle w:val="1"/>
        <w:tabs>
          <w:tab w:val="left" w:pos="628"/>
        </w:tabs>
        <w:ind w:left="276" w:right="704" w:firstLine="0"/>
        <w:jc w:val="center"/>
        <w:rPr>
          <w:b w:val="0"/>
        </w:rPr>
      </w:pPr>
    </w:p>
    <w:p w:rsidR="00594290" w:rsidRDefault="00594290" w:rsidP="005A0EBE">
      <w:pPr>
        <w:pStyle w:val="a7"/>
        <w:ind w:left="0" w:right="140" w:firstLine="709"/>
        <w:jc w:val="both"/>
      </w:pPr>
      <w:r>
        <w:t>Цель Конференции</w:t>
      </w:r>
      <w:r w:rsidR="005A0EBE">
        <w:t>:</w:t>
      </w:r>
      <w:r w:rsidR="00A26E57">
        <w:t xml:space="preserve"> </w:t>
      </w:r>
      <w:r>
        <w:t>в</w:t>
      </w:r>
      <w:r w:rsidRPr="004350CD">
        <w:t xml:space="preserve">ыявление и развитие исследовательских и творческих способностей </w:t>
      </w:r>
      <w:r w:rsidR="00C3221A" w:rsidRPr="00C3221A">
        <w:t>обучающихся</w:t>
      </w:r>
      <w:r w:rsidRPr="004350CD">
        <w:t>,</w:t>
      </w:r>
      <w:r w:rsidRPr="004350CD">
        <w:rPr>
          <w:spacing w:val="1"/>
        </w:rPr>
        <w:t xml:space="preserve"> </w:t>
      </w:r>
      <w:r w:rsidRPr="004350CD">
        <w:t>создание</w:t>
      </w:r>
      <w:r w:rsidRPr="004350CD">
        <w:rPr>
          <w:spacing w:val="1"/>
        </w:rPr>
        <w:t xml:space="preserve"> </w:t>
      </w:r>
      <w:r w:rsidRPr="004350CD">
        <w:t>условий</w:t>
      </w:r>
      <w:r w:rsidRPr="004350CD">
        <w:rPr>
          <w:spacing w:val="1"/>
        </w:rPr>
        <w:t xml:space="preserve"> </w:t>
      </w:r>
      <w:r w:rsidRPr="004350CD">
        <w:t>для</w:t>
      </w:r>
      <w:r w:rsidRPr="004350CD">
        <w:rPr>
          <w:spacing w:val="1"/>
        </w:rPr>
        <w:t xml:space="preserve"> </w:t>
      </w:r>
      <w:r w:rsidRPr="004350CD">
        <w:t>реализации</w:t>
      </w:r>
      <w:r w:rsidRPr="004350CD">
        <w:rPr>
          <w:spacing w:val="1"/>
        </w:rPr>
        <w:t xml:space="preserve"> </w:t>
      </w:r>
      <w:r w:rsidRPr="004350CD">
        <w:t>совместной</w:t>
      </w:r>
      <w:r w:rsidRPr="004350CD">
        <w:rPr>
          <w:spacing w:val="1"/>
        </w:rPr>
        <w:t xml:space="preserve"> </w:t>
      </w:r>
      <w:r w:rsidRPr="004350CD">
        <w:t>научно-исследовательской</w:t>
      </w:r>
      <w:r w:rsidRPr="004350CD">
        <w:rPr>
          <w:spacing w:val="1"/>
        </w:rPr>
        <w:t xml:space="preserve"> </w:t>
      </w:r>
      <w:r w:rsidRPr="004350CD">
        <w:t>и</w:t>
      </w:r>
      <w:r w:rsidRPr="004350CD">
        <w:rPr>
          <w:spacing w:val="1"/>
        </w:rPr>
        <w:t xml:space="preserve"> </w:t>
      </w:r>
      <w:r w:rsidRPr="004350CD">
        <w:t>инновационной</w:t>
      </w:r>
      <w:r w:rsidRPr="004350CD">
        <w:rPr>
          <w:spacing w:val="6"/>
        </w:rPr>
        <w:t xml:space="preserve"> </w:t>
      </w:r>
      <w:r w:rsidRPr="004350CD">
        <w:t>деятельности</w:t>
      </w:r>
      <w:r w:rsidRPr="004350CD">
        <w:rPr>
          <w:spacing w:val="7"/>
        </w:rPr>
        <w:t xml:space="preserve"> </w:t>
      </w:r>
      <w:r w:rsidRPr="004350CD">
        <w:t>обучающихся</w:t>
      </w:r>
      <w:r w:rsidRPr="004350CD">
        <w:rPr>
          <w:spacing w:val="8"/>
        </w:rPr>
        <w:t xml:space="preserve"> </w:t>
      </w:r>
      <w:r w:rsidRPr="004350CD">
        <w:t>и</w:t>
      </w:r>
      <w:r w:rsidRPr="004350CD">
        <w:rPr>
          <w:spacing w:val="6"/>
        </w:rPr>
        <w:t xml:space="preserve"> </w:t>
      </w:r>
      <w:r w:rsidRPr="004350CD">
        <w:t>педагогов</w:t>
      </w:r>
      <w:r w:rsidRPr="004350CD">
        <w:rPr>
          <w:spacing w:val="6"/>
        </w:rPr>
        <w:t xml:space="preserve"> </w:t>
      </w:r>
      <w:r w:rsidRPr="004350CD">
        <w:t>на</w:t>
      </w:r>
      <w:r w:rsidRPr="004350CD">
        <w:rPr>
          <w:spacing w:val="8"/>
        </w:rPr>
        <w:t xml:space="preserve"> </w:t>
      </w:r>
      <w:r w:rsidRPr="004350CD">
        <w:t>основе</w:t>
      </w:r>
      <w:r w:rsidRPr="004350CD">
        <w:rPr>
          <w:spacing w:val="7"/>
        </w:rPr>
        <w:t xml:space="preserve"> </w:t>
      </w:r>
      <w:r>
        <w:t>интерпретаци</w:t>
      </w:r>
      <w:r w:rsidR="007C024A">
        <w:t xml:space="preserve">и </w:t>
      </w:r>
      <w:r w:rsidRPr="004350CD">
        <w:t>теоретических и</w:t>
      </w:r>
      <w:r w:rsidRPr="004350CD">
        <w:rPr>
          <w:spacing w:val="1"/>
        </w:rPr>
        <w:t xml:space="preserve"> </w:t>
      </w:r>
      <w:r w:rsidRPr="004350CD">
        <w:t>методических трудов</w:t>
      </w:r>
      <w:r w:rsidRPr="004350CD">
        <w:rPr>
          <w:spacing w:val="1"/>
        </w:rPr>
        <w:t xml:space="preserve"> </w:t>
      </w:r>
      <w:r w:rsidRPr="004350CD">
        <w:t>выдающегося</w:t>
      </w:r>
      <w:r w:rsidRPr="004350CD">
        <w:rPr>
          <w:spacing w:val="1"/>
        </w:rPr>
        <w:t xml:space="preserve"> </w:t>
      </w:r>
      <w:r w:rsidRPr="004350CD">
        <w:t>татарского</w:t>
      </w:r>
      <w:r w:rsidRPr="004350CD">
        <w:rPr>
          <w:spacing w:val="1"/>
        </w:rPr>
        <w:t xml:space="preserve"> </w:t>
      </w:r>
      <w:r w:rsidRPr="004350CD">
        <w:t>просветителя</w:t>
      </w:r>
      <w:r w:rsidRPr="004350CD">
        <w:rPr>
          <w:spacing w:val="1"/>
        </w:rPr>
        <w:t xml:space="preserve"> </w:t>
      </w:r>
      <w:r w:rsidRPr="004350CD">
        <w:t>Каюма</w:t>
      </w:r>
      <w:r w:rsidRPr="004350CD">
        <w:rPr>
          <w:spacing w:val="1"/>
        </w:rPr>
        <w:t xml:space="preserve"> </w:t>
      </w:r>
      <w:r w:rsidRPr="004350CD">
        <w:t>Насыри</w:t>
      </w:r>
      <w:r w:rsidR="002D3AF2">
        <w:t>.</w:t>
      </w:r>
      <w:r w:rsidR="007C024A">
        <w:t xml:space="preserve"> </w:t>
      </w:r>
    </w:p>
    <w:p w:rsidR="002D3AF2" w:rsidRPr="004350CD" w:rsidRDefault="002D3AF2" w:rsidP="005A0EBE">
      <w:pPr>
        <w:pStyle w:val="a7"/>
        <w:ind w:left="0" w:right="140" w:firstLine="709"/>
        <w:jc w:val="both"/>
      </w:pPr>
      <w:r>
        <w:t>Задачи Конференции:</w:t>
      </w:r>
    </w:p>
    <w:p w:rsidR="00594290" w:rsidRPr="004350CD" w:rsidRDefault="000271B8" w:rsidP="005A0EBE">
      <w:pPr>
        <w:pStyle w:val="ab"/>
        <w:tabs>
          <w:tab w:val="left" w:pos="532"/>
        </w:tabs>
        <w:ind w:left="0" w:right="140" w:firstLine="709"/>
        <w:rPr>
          <w:sz w:val="28"/>
          <w:szCs w:val="28"/>
        </w:rPr>
      </w:pPr>
      <w:r>
        <w:rPr>
          <w:sz w:val="28"/>
          <w:szCs w:val="28"/>
        </w:rPr>
        <w:t>популяризация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научного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и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творческого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наследия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ученого-энциклопедиста,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педагога,</w:t>
      </w:r>
      <w:r w:rsidR="00594290" w:rsidRPr="004350CD">
        <w:rPr>
          <w:spacing w:val="-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историка</w:t>
      </w:r>
      <w:r w:rsidR="00594290" w:rsidRPr="004350CD">
        <w:rPr>
          <w:spacing w:val="-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Каюма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Насыри</w:t>
      </w:r>
      <w:r w:rsidR="00594290" w:rsidRPr="004350CD">
        <w:rPr>
          <w:spacing w:val="-3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в</w:t>
      </w:r>
      <w:r w:rsidR="00594290" w:rsidRPr="004350CD">
        <w:rPr>
          <w:spacing w:val="-4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российском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педагогическом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сообществе;</w:t>
      </w:r>
    </w:p>
    <w:p w:rsidR="00594290" w:rsidRPr="004350CD" w:rsidRDefault="00594290" w:rsidP="005A0EBE">
      <w:pPr>
        <w:pStyle w:val="ab"/>
        <w:tabs>
          <w:tab w:val="left" w:pos="926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формирование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научного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мировоззрения</w:t>
      </w:r>
      <w:r w:rsidRPr="004350CD">
        <w:rPr>
          <w:spacing w:val="1"/>
          <w:sz w:val="28"/>
          <w:szCs w:val="28"/>
        </w:rPr>
        <w:t xml:space="preserve"> </w:t>
      </w:r>
      <w:r w:rsidR="00C3221A" w:rsidRPr="00C3221A">
        <w:rPr>
          <w:sz w:val="28"/>
          <w:szCs w:val="28"/>
        </w:rPr>
        <w:t>обучающихся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на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основе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их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lastRenderedPageBreak/>
        <w:t>исследовательской деятельности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по широкому спектру дисциплин, входящих в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систему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образования,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что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обеспечит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реализацию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важнейшего</w:t>
      </w:r>
      <w:r w:rsidRPr="004350CD">
        <w:rPr>
          <w:spacing w:val="-67"/>
          <w:sz w:val="28"/>
          <w:szCs w:val="28"/>
        </w:rPr>
        <w:t xml:space="preserve"> </w:t>
      </w:r>
      <w:r w:rsidRPr="004350CD">
        <w:rPr>
          <w:sz w:val="28"/>
          <w:szCs w:val="28"/>
        </w:rPr>
        <w:t>педагогического принципа</w:t>
      </w:r>
      <w:r w:rsidRPr="004350CD">
        <w:rPr>
          <w:spacing w:val="6"/>
          <w:sz w:val="28"/>
          <w:szCs w:val="28"/>
        </w:rPr>
        <w:t xml:space="preserve"> </w:t>
      </w:r>
      <w:r w:rsidRPr="004350CD">
        <w:rPr>
          <w:sz w:val="28"/>
          <w:szCs w:val="28"/>
        </w:rPr>
        <w:t>–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связи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обучения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с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жизнью;</w:t>
      </w:r>
    </w:p>
    <w:p w:rsidR="00594290" w:rsidRPr="004350CD" w:rsidRDefault="00594290" w:rsidP="005A0EBE">
      <w:pPr>
        <w:pStyle w:val="ab"/>
        <w:tabs>
          <w:tab w:val="left" w:pos="369"/>
          <w:tab w:val="left" w:pos="892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 xml:space="preserve">создание условий для самореализации </w:t>
      </w:r>
      <w:r w:rsidR="00A26E57" w:rsidRPr="00A26E57">
        <w:rPr>
          <w:sz w:val="28"/>
          <w:szCs w:val="28"/>
        </w:rPr>
        <w:t>педагогических работников общеобразовательных организаций, преподавателей образовательных организаций высшего образования, аспирантов, магистрантов, студентов, библиотекарей, педагогов дополнительного образования и обучающихся 1-11 классов</w:t>
      </w:r>
      <w:r w:rsidRPr="004350CD">
        <w:rPr>
          <w:sz w:val="28"/>
          <w:szCs w:val="28"/>
        </w:rPr>
        <w:t xml:space="preserve"> научно-исследовательской 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проектно-практической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деятельности,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поддержки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их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интеллектуального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</w:t>
      </w:r>
      <w:r w:rsidRPr="004350C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творческого </w:t>
      </w:r>
      <w:r w:rsidRPr="004350CD">
        <w:rPr>
          <w:spacing w:val="-1"/>
          <w:sz w:val="28"/>
          <w:szCs w:val="28"/>
        </w:rPr>
        <w:t>развития;</w:t>
      </w:r>
    </w:p>
    <w:p w:rsidR="00594290" w:rsidRPr="004350CD" w:rsidRDefault="00594290" w:rsidP="005A0EBE">
      <w:pPr>
        <w:pStyle w:val="ab"/>
        <w:tabs>
          <w:tab w:val="left" w:pos="350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 xml:space="preserve">развитие логического мышления, навыков публичного </w:t>
      </w:r>
      <w:r w:rsidR="00FA48B4" w:rsidRPr="004350CD">
        <w:rPr>
          <w:sz w:val="28"/>
          <w:szCs w:val="28"/>
        </w:rPr>
        <w:t>выступления,</w:t>
      </w:r>
      <w:r w:rsidR="00FA48B4" w:rsidRPr="004350CD">
        <w:rPr>
          <w:spacing w:val="-67"/>
          <w:sz w:val="28"/>
          <w:szCs w:val="28"/>
        </w:rPr>
        <w:t xml:space="preserve"> </w:t>
      </w:r>
      <w:r w:rsidR="00FA48B4">
        <w:rPr>
          <w:spacing w:val="-67"/>
          <w:sz w:val="28"/>
          <w:szCs w:val="28"/>
        </w:rPr>
        <w:t xml:space="preserve"> </w:t>
      </w:r>
      <w:r w:rsidR="002D3AF2">
        <w:rPr>
          <w:spacing w:val="-67"/>
          <w:sz w:val="28"/>
          <w:szCs w:val="28"/>
        </w:rPr>
        <w:t xml:space="preserve">   </w:t>
      </w:r>
      <w:r w:rsidR="00E20257">
        <w:rPr>
          <w:spacing w:val="-67"/>
          <w:sz w:val="28"/>
          <w:szCs w:val="28"/>
        </w:rPr>
        <w:t xml:space="preserve"> </w:t>
      </w:r>
      <w:r w:rsidR="002D3AF2">
        <w:rPr>
          <w:spacing w:val="-67"/>
          <w:sz w:val="28"/>
          <w:szCs w:val="28"/>
        </w:rPr>
        <w:t xml:space="preserve">          </w:t>
      </w:r>
      <w:r w:rsidR="00FA48B4">
        <w:rPr>
          <w:spacing w:val="-67"/>
          <w:sz w:val="28"/>
          <w:szCs w:val="28"/>
        </w:rPr>
        <w:t xml:space="preserve">                   </w:t>
      </w:r>
      <w:r w:rsidRPr="004350CD">
        <w:rPr>
          <w:sz w:val="28"/>
          <w:szCs w:val="28"/>
        </w:rPr>
        <w:t>культуры</w:t>
      </w:r>
      <w:r w:rsidRPr="004350CD">
        <w:rPr>
          <w:spacing w:val="-1"/>
          <w:sz w:val="28"/>
          <w:szCs w:val="28"/>
        </w:rPr>
        <w:t xml:space="preserve"> </w:t>
      </w:r>
      <w:r w:rsidRPr="004350CD">
        <w:rPr>
          <w:sz w:val="28"/>
          <w:szCs w:val="28"/>
        </w:rPr>
        <w:t>презентации результатов</w:t>
      </w:r>
      <w:r w:rsidRPr="004350CD">
        <w:rPr>
          <w:spacing w:val="-1"/>
          <w:sz w:val="28"/>
          <w:szCs w:val="28"/>
        </w:rPr>
        <w:t xml:space="preserve"> </w:t>
      </w:r>
      <w:r w:rsidRPr="004350CD">
        <w:rPr>
          <w:sz w:val="28"/>
          <w:szCs w:val="28"/>
        </w:rPr>
        <w:t>собственного исследования.</w:t>
      </w:r>
    </w:p>
    <w:p w:rsidR="00594290" w:rsidRPr="004350CD" w:rsidRDefault="00594290" w:rsidP="005A0EBE">
      <w:pPr>
        <w:pStyle w:val="ab"/>
        <w:tabs>
          <w:tab w:val="left" w:pos="350"/>
        </w:tabs>
        <w:ind w:left="0" w:right="704" w:firstLine="709"/>
        <w:rPr>
          <w:sz w:val="28"/>
          <w:szCs w:val="28"/>
        </w:rPr>
      </w:pPr>
    </w:p>
    <w:p w:rsidR="00594290" w:rsidRDefault="003C03B7" w:rsidP="00245DC4">
      <w:pPr>
        <w:pStyle w:val="1"/>
        <w:tabs>
          <w:tab w:val="left" w:pos="417"/>
        </w:tabs>
        <w:ind w:right="704"/>
        <w:jc w:val="center"/>
        <w:rPr>
          <w:b w:val="0"/>
        </w:rPr>
      </w:pPr>
      <w:r>
        <w:rPr>
          <w:b w:val="0"/>
        </w:rPr>
        <w:t xml:space="preserve">3. </w:t>
      </w:r>
      <w:r w:rsidR="00594290" w:rsidRPr="003C03B7">
        <w:rPr>
          <w:b w:val="0"/>
        </w:rPr>
        <w:t>Организаторы</w:t>
      </w:r>
      <w:r w:rsidR="00594290" w:rsidRPr="003C03B7">
        <w:rPr>
          <w:b w:val="0"/>
          <w:spacing w:val="-8"/>
        </w:rPr>
        <w:t xml:space="preserve"> </w:t>
      </w:r>
      <w:r w:rsidR="00594290" w:rsidRPr="003C03B7">
        <w:rPr>
          <w:b w:val="0"/>
        </w:rPr>
        <w:t>Конференции</w:t>
      </w:r>
    </w:p>
    <w:p w:rsidR="00F00D6F" w:rsidRPr="003C03B7" w:rsidRDefault="00F00D6F" w:rsidP="00F00D6F">
      <w:pPr>
        <w:pStyle w:val="1"/>
        <w:tabs>
          <w:tab w:val="left" w:pos="417"/>
        </w:tabs>
        <w:ind w:right="704"/>
        <w:rPr>
          <w:b w:val="0"/>
        </w:rPr>
      </w:pPr>
    </w:p>
    <w:p w:rsidR="00850D52" w:rsidRPr="00850D52" w:rsidRDefault="00850D52" w:rsidP="00C3221A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850D52">
        <w:rPr>
          <w:sz w:val="28"/>
          <w:szCs w:val="28"/>
          <w:lang w:eastAsia="ru-RU"/>
        </w:rPr>
        <w:t>Организатор</w:t>
      </w:r>
      <w:r w:rsidR="00867C55">
        <w:rPr>
          <w:sz w:val="28"/>
          <w:szCs w:val="28"/>
          <w:lang w:eastAsia="ru-RU"/>
        </w:rPr>
        <w:t>ами</w:t>
      </w:r>
      <w:r w:rsidRPr="00850D52">
        <w:rPr>
          <w:sz w:val="28"/>
          <w:szCs w:val="28"/>
          <w:lang w:eastAsia="ru-RU"/>
        </w:rPr>
        <w:t xml:space="preserve"> Конференции являются: </w:t>
      </w:r>
    </w:p>
    <w:p w:rsidR="00850D52" w:rsidRPr="00850D52" w:rsidRDefault="002E71E3" w:rsidP="00C3221A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</w:t>
      </w:r>
      <w:r w:rsidR="00850D52" w:rsidRPr="00850D52">
        <w:rPr>
          <w:sz w:val="28"/>
          <w:szCs w:val="28"/>
          <w:lang w:eastAsia="ru-RU"/>
        </w:rPr>
        <w:t xml:space="preserve">инистерство образования и науки Республики Татарстан; </w:t>
      </w:r>
    </w:p>
    <w:p w:rsidR="00850D52" w:rsidRPr="00850D52" w:rsidRDefault="00850D52" w:rsidP="00C3221A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 w:rsidRPr="00850D52">
        <w:rPr>
          <w:sz w:val="28"/>
          <w:szCs w:val="28"/>
          <w:lang w:eastAsia="ru-RU"/>
        </w:rPr>
        <w:t>осударственное автономное образовательное учреждение «Республиканский олимпиадный центр» Министерства образования и науки Республики Татарстан.</w:t>
      </w:r>
    </w:p>
    <w:p w:rsidR="00850D52" w:rsidRDefault="00850D52" w:rsidP="00C3221A">
      <w:pPr>
        <w:pStyle w:val="a7"/>
        <w:ind w:left="0" w:right="140" w:firstLine="708"/>
        <w:jc w:val="both"/>
      </w:pPr>
      <w:r w:rsidRPr="00843E53">
        <w:t>федеральн</w:t>
      </w:r>
      <w:r>
        <w:t>ое</w:t>
      </w:r>
      <w:r w:rsidRPr="00843E53">
        <w:t xml:space="preserve"> государственн</w:t>
      </w:r>
      <w:r>
        <w:t>ое</w:t>
      </w:r>
      <w:r w:rsidRPr="00843E53">
        <w:t xml:space="preserve"> автономн</w:t>
      </w:r>
      <w:r>
        <w:t>ое</w:t>
      </w:r>
      <w:r w:rsidRPr="00843E53">
        <w:t xml:space="preserve"> образовательн</w:t>
      </w:r>
      <w:r>
        <w:t>ое</w:t>
      </w:r>
      <w:r w:rsidRPr="00843E53">
        <w:t xml:space="preserve"> учреждени</w:t>
      </w:r>
      <w:r>
        <w:t>е</w:t>
      </w:r>
      <w:r w:rsidRPr="00843E53">
        <w:t xml:space="preserve"> высшего образования «Казанский (Приволжский) федеральный университет» (по согласованию)</w:t>
      </w:r>
      <w:r>
        <w:t>;</w:t>
      </w:r>
    </w:p>
    <w:p w:rsidR="00850D52" w:rsidRDefault="002E71E3" w:rsidP="00C3221A">
      <w:pPr>
        <w:pStyle w:val="a7"/>
        <w:ind w:left="0" w:right="140" w:firstLine="708"/>
        <w:jc w:val="both"/>
      </w:pPr>
      <w:r>
        <w:t>У</w:t>
      </w:r>
      <w:r w:rsidR="00850D52" w:rsidRPr="00DB10EC">
        <w:t>правлени</w:t>
      </w:r>
      <w:r w:rsidR="00850D52">
        <w:t>е</w:t>
      </w:r>
      <w:r w:rsidR="00850D52" w:rsidRPr="00DB10EC">
        <w:t xml:space="preserve"> образования Исполнительного комитета муниципального образования города Казани</w:t>
      </w:r>
      <w:r w:rsidR="00850D52">
        <w:t xml:space="preserve"> </w:t>
      </w:r>
      <w:r w:rsidR="00850D52" w:rsidRPr="00AA0C5D">
        <w:t>(по согласованию)</w:t>
      </w:r>
      <w:r w:rsidR="00E20257">
        <w:t>;</w:t>
      </w:r>
    </w:p>
    <w:p w:rsidR="00E20257" w:rsidRDefault="00E20257" w:rsidP="00C3221A">
      <w:pPr>
        <w:pStyle w:val="a7"/>
        <w:ind w:left="0" w:right="140" w:firstLine="708"/>
        <w:jc w:val="both"/>
      </w:pPr>
      <w:r w:rsidRPr="00E20257">
        <w:t>школа 80 имени Каюма Насыри</w:t>
      </w:r>
      <w:r>
        <w:t>.</w:t>
      </w:r>
    </w:p>
    <w:p w:rsidR="00472BDE" w:rsidRDefault="00472BDE" w:rsidP="00C3221A">
      <w:pPr>
        <w:pStyle w:val="a7"/>
        <w:ind w:left="0" w:right="140" w:firstLine="708"/>
        <w:jc w:val="both"/>
      </w:pPr>
      <w:r w:rsidRPr="00665E82">
        <w:t>Соорганизаторами Конференции</w:t>
      </w:r>
      <w:r w:rsidRPr="00665E82">
        <w:rPr>
          <w:spacing w:val="-6"/>
        </w:rPr>
        <w:t xml:space="preserve"> </w:t>
      </w:r>
      <w:r w:rsidRPr="00665E82">
        <w:t>являются:</w:t>
      </w:r>
    </w:p>
    <w:p w:rsidR="00472BDE" w:rsidRDefault="00472BDE" w:rsidP="00C3221A">
      <w:pPr>
        <w:pStyle w:val="a7"/>
        <w:ind w:left="0" w:right="140" w:firstLine="708"/>
        <w:jc w:val="both"/>
      </w:pPr>
      <w:r w:rsidRPr="00D82B89">
        <w:t>отдел образования Управления образования Исполнительного комитета муниципального образования города Казани по Вахитовскому и Приволжскому районам г.Казани</w:t>
      </w:r>
      <w:r>
        <w:t>;</w:t>
      </w:r>
    </w:p>
    <w:p w:rsidR="00472BDE" w:rsidRPr="00D82B89" w:rsidRDefault="00472BDE" w:rsidP="00C3221A">
      <w:pPr>
        <w:pStyle w:val="a7"/>
        <w:ind w:left="0" w:right="140" w:firstLine="708"/>
        <w:jc w:val="both"/>
      </w:pPr>
      <w:r>
        <w:t xml:space="preserve">государственное </w:t>
      </w:r>
      <w:r w:rsidRPr="00705297">
        <w:t>автономно</w:t>
      </w:r>
      <w:r>
        <w:t xml:space="preserve">е </w:t>
      </w:r>
      <w:r w:rsidRPr="00705297">
        <w:t>образовательно</w:t>
      </w:r>
      <w:r>
        <w:t>е</w:t>
      </w:r>
      <w:r w:rsidRPr="00705297">
        <w:t xml:space="preserve"> учреждени</w:t>
      </w:r>
      <w:r>
        <w:t>е</w:t>
      </w:r>
      <w:r w:rsidRPr="00705297">
        <w:t xml:space="preserve"> дополнительного профессионального образования «Институт развития образования Республики Татарстан»</w:t>
      </w:r>
      <w:r>
        <w:t>;</w:t>
      </w:r>
    </w:p>
    <w:p w:rsidR="00472BDE" w:rsidRPr="00AA0C5D" w:rsidRDefault="00472BDE" w:rsidP="00C3221A">
      <w:pPr>
        <w:pStyle w:val="ab"/>
        <w:tabs>
          <w:tab w:val="left" w:pos="839"/>
        </w:tabs>
        <w:ind w:left="0" w:right="140" w:firstLine="708"/>
        <w:rPr>
          <w:sz w:val="28"/>
          <w:szCs w:val="28"/>
        </w:rPr>
      </w:pPr>
      <w:r>
        <w:rPr>
          <w:sz w:val="28"/>
          <w:szCs w:val="28"/>
        </w:rPr>
        <w:t>р</w:t>
      </w:r>
      <w:r w:rsidRPr="00102C46">
        <w:rPr>
          <w:sz w:val="28"/>
          <w:szCs w:val="28"/>
        </w:rPr>
        <w:t>егиональное отделение Русского географического общества в Республике Татарстан</w:t>
      </w:r>
      <w:r>
        <w:rPr>
          <w:sz w:val="28"/>
          <w:szCs w:val="28"/>
        </w:rPr>
        <w:t xml:space="preserve"> </w:t>
      </w:r>
      <w:r w:rsidRPr="00AA0C5D">
        <w:t>(</w:t>
      </w:r>
      <w:r w:rsidRPr="00AA0C5D">
        <w:rPr>
          <w:sz w:val="28"/>
          <w:szCs w:val="28"/>
        </w:rPr>
        <w:t>по согласованию);</w:t>
      </w:r>
    </w:p>
    <w:p w:rsidR="00472BDE" w:rsidRPr="00A66980" w:rsidRDefault="00472BDE" w:rsidP="00C3221A">
      <w:pPr>
        <w:pStyle w:val="a7"/>
        <w:ind w:left="0" w:right="140" w:firstLine="708"/>
        <w:jc w:val="both"/>
      </w:pPr>
      <w:r>
        <w:rPr>
          <w:color w:val="000000"/>
          <w:shd w:val="clear" w:color="auto" w:fill="FFFFFF"/>
        </w:rPr>
        <w:t>ф</w:t>
      </w:r>
      <w:r w:rsidRPr="00A66980">
        <w:rPr>
          <w:color w:val="000000"/>
          <w:shd w:val="clear" w:color="auto" w:fill="FFFFFF"/>
        </w:rPr>
        <w:t>едеральное государственное бюджетное образовательное учреждение высшего образования «Казанский государственный институт культуры»</w:t>
      </w:r>
      <w:r w:rsidRPr="00A66980">
        <w:t xml:space="preserve"> </w:t>
      </w:r>
      <w:r w:rsidRPr="00843E53">
        <w:t>(по согласованию)</w:t>
      </w:r>
      <w:r>
        <w:t>;</w:t>
      </w:r>
    </w:p>
    <w:p w:rsidR="00BE01BD" w:rsidRDefault="00BE01BD" w:rsidP="00C3221A">
      <w:pPr>
        <w:pStyle w:val="ab"/>
        <w:tabs>
          <w:tab w:val="left" w:pos="839"/>
        </w:tabs>
        <w:ind w:left="0" w:right="140" w:firstLine="708"/>
        <w:rPr>
          <w:sz w:val="28"/>
          <w:szCs w:val="28"/>
          <w:shd w:val="clear" w:color="auto" w:fill="FFFFFF"/>
        </w:rPr>
      </w:pPr>
      <w:r w:rsidRPr="00BE01BD">
        <w:rPr>
          <w:sz w:val="28"/>
          <w:szCs w:val="28"/>
          <w:shd w:val="clear" w:color="auto" w:fill="FFFFFF"/>
        </w:rPr>
        <w:t>филиал государственного бюджетного учреждения культуры «Национальный музей Республики Татарстан» - Музей Каюма Насыри;</w:t>
      </w:r>
    </w:p>
    <w:p w:rsidR="00472BDE" w:rsidRPr="00C60A44" w:rsidRDefault="00CE2E46" w:rsidP="00C3221A">
      <w:pPr>
        <w:pStyle w:val="ab"/>
        <w:tabs>
          <w:tab w:val="left" w:pos="839"/>
        </w:tabs>
        <w:ind w:right="140" w:firstLine="576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Учреждение </w:t>
      </w:r>
      <w:r w:rsidRPr="00CE2E46">
        <w:rPr>
          <w:sz w:val="28"/>
          <w:szCs w:val="28"/>
          <w:shd w:val="clear" w:color="auto" w:fill="FFFFFF"/>
        </w:rPr>
        <w:t>Ошский гуманитарно-педагогический институт имени А.Мырсабекова</w:t>
      </w:r>
      <w:r w:rsidR="00472BDE" w:rsidRPr="00C60A44">
        <w:rPr>
          <w:sz w:val="28"/>
          <w:szCs w:val="28"/>
          <w:shd w:val="clear" w:color="auto" w:fill="FFFFFF"/>
        </w:rPr>
        <w:t xml:space="preserve"> (по согласованию);</w:t>
      </w:r>
    </w:p>
    <w:p w:rsidR="00472BDE" w:rsidRDefault="00472BDE" w:rsidP="00C3221A">
      <w:pPr>
        <w:pStyle w:val="ab"/>
        <w:tabs>
          <w:tab w:val="left" w:pos="839"/>
        </w:tabs>
        <w:ind w:left="0" w:right="140" w:firstLine="708"/>
        <w:rPr>
          <w:sz w:val="28"/>
          <w:szCs w:val="28"/>
          <w:shd w:val="clear" w:color="auto" w:fill="FFFFFF"/>
        </w:rPr>
      </w:pPr>
      <w:r w:rsidRPr="00C60A44">
        <w:rPr>
          <w:sz w:val="28"/>
          <w:szCs w:val="28"/>
          <w:shd w:val="clear" w:color="auto" w:fill="FFFFFF"/>
        </w:rPr>
        <w:t>Бухарский государственный университет Республики Узбекистан (по согласованию);</w:t>
      </w:r>
    </w:p>
    <w:p w:rsidR="00472BDE" w:rsidRPr="00C60A44" w:rsidRDefault="00472BDE" w:rsidP="00C3221A">
      <w:pPr>
        <w:pStyle w:val="ab"/>
        <w:tabs>
          <w:tab w:val="left" w:pos="839"/>
        </w:tabs>
        <w:ind w:right="140" w:firstLine="576"/>
        <w:rPr>
          <w:sz w:val="28"/>
          <w:szCs w:val="28"/>
          <w:shd w:val="clear" w:color="auto" w:fill="FFFFFF"/>
        </w:rPr>
      </w:pPr>
      <w:r w:rsidRPr="00C60A44">
        <w:rPr>
          <w:sz w:val="28"/>
          <w:szCs w:val="28"/>
          <w:shd w:val="clear" w:color="auto" w:fill="FFFFFF"/>
        </w:rPr>
        <w:t>Эколого-экономический лицей 65 г. Бишкек Республики Кыргызстан</w:t>
      </w:r>
      <w:r>
        <w:rPr>
          <w:sz w:val="28"/>
          <w:szCs w:val="28"/>
          <w:shd w:val="clear" w:color="auto" w:fill="FFFFFF"/>
        </w:rPr>
        <w:t xml:space="preserve"> </w:t>
      </w:r>
      <w:r w:rsidRPr="00C60A44">
        <w:rPr>
          <w:sz w:val="28"/>
          <w:szCs w:val="28"/>
          <w:shd w:val="clear" w:color="auto" w:fill="FFFFFF"/>
        </w:rPr>
        <w:t>(по согласованию);</w:t>
      </w:r>
    </w:p>
    <w:p w:rsidR="00472BDE" w:rsidRPr="00C60A44" w:rsidRDefault="00472BDE" w:rsidP="00C3221A">
      <w:pPr>
        <w:pStyle w:val="ab"/>
        <w:tabs>
          <w:tab w:val="left" w:pos="839"/>
        </w:tabs>
        <w:ind w:right="140" w:firstLine="576"/>
        <w:rPr>
          <w:sz w:val="28"/>
          <w:szCs w:val="28"/>
          <w:shd w:val="clear" w:color="auto" w:fill="FFFFFF"/>
        </w:rPr>
      </w:pPr>
      <w:r w:rsidRPr="00C60A44">
        <w:rPr>
          <w:sz w:val="28"/>
          <w:szCs w:val="28"/>
          <w:shd w:val="clear" w:color="auto" w:fill="FFFFFF"/>
        </w:rPr>
        <w:t>Национальный университет Узбекистана (по согласованию);</w:t>
      </w:r>
    </w:p>
    <w:p w:rsidR="00472BDE" w:rsidRPr="007D004C" w:rsidRDefault="00472BDE" w:rsidP="00C3221A">
      <w:pPr>
        <w:tabs>
          <w:tab w:val="left" w:pos="839"/>
        </w:tabs>
        <w:ind w:right="140"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Некоммерческое акционерское общество</w:t>
      </w:r>
      <w:r w:rsidRPr="007D004C">
        <w:rPr>
          <w:sz w:val="28"/>
          <w:szCs w:val="28"/>
          <w:shd w:val="clear" w:color="auto" w:fill="FFFFFF"/>
        </w:rPr>
        <w:t xml:space="preserve"> «Восточно-Казахстанский </w:t>
      </w:r>
      <w:r>
        <w:rPr>
          <w:sz w:val="28"/>
          <w:szCs w:val="28"/>
          <w:shd w:val="clear" w:color="auto" w:fill="FFFFFF"/>
        </w:rPr>
        <w:t>у</w:t>
      </w:r>
      <w:r w:rsidRPr="007D004C">
        <w:rPr>
          <w:sz w:val="28"/>
          <w:szCs w:val="28"/>
          <w:shd w:val="clear" w:color="auto" w:fill="FFFFFF"/>
        </w:rPr>
        <w:t>ниверситет имени Сарсена Аманжолова»</w:t>
      </w:r>
      <w:r w:rsidRPr="00EC12CF">
        <w:rPr>
          <w:sz w:val="28"/>
          <w:szCs w:val="28"/>
          <w:shd w:val="clear" w:color="auto" w:fill="FFFFFF"/>
        </w:rPr>
        <w:t xml:space="preserve"> </w:t>
      </w:r>
      <w:r w:rsidRPr="00C60A44">
        <w:rPr>
          <w:sz w:val="28"/>
          <w:szCs w:val="28"/>
          <w:shd w:val="clear" w:color="auto" w:fill="FFFFFF"/>
        </w:rPr>
        <w:t>(по согласованию);</w:t>
      </w:r>
    </w:p>
    <w:p w:rsidR="00472BDE" w:rsidRDefault="00472BDE" w:rsidP="00C3221A">
      <w:pPr>
        <w:pStyle w:val="ab"/>
        <w:tabs>
          <w:tab w:val="left" w:pos="839"/>
        </w:tabs>
        <w:ind w:left="0" w:right="140" w:firstLine="708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Республиканское государственное предприятие на праве хозяйственного ведения «</w:t>
      </w:r>
      <w:r w:rsidRPr="00C60A44">
        <w:rPr>
          <w:sz w:val="28"/>
          <w:szCs w:val="28"/>
          <w:shd w:val="clear" w:color="auto" w:fill="FFFFFF"/>
        </w:rPr>
        <w:t xml:space="preserve">Казахский </w:t>
      </w:r>
      <w:r>
        <w:rPr>
          <w:sz w:val="28"/>
          <w:szCs w:val="28"/>
          <w:shd w:val="clear" w:color="auto" w:fill="FFFFFF"/>
        </w:rPr>
        <w:t>н</w:t>
      </w:r>
      <w:r w:rsidRPr="00C60A44">
        <w:rPr>
          <w:sz w:val="28"/>
          <w:szCs w:val="28"/>
          <w:shd w:val="clear" w:color="auto" w:fill="FFFFFF"/>
        </w:rPr>
        <w:t>ациональный педагогический университет имени Абая»</w:t>
      </w:r>
      <w:r w:rsidRPr="007F175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(по согласованию).</w:t>
      </w:r>
    </w:p>
    <w:p w:rsidR="00472BDE" w:rsidRDefault="00472BDE" w:rsidP="00472BDE">
      <w:pPr>
        <w:pStyle w:val="ab"/>
        <w:tabs>
          <w:tab w:val="left" w:pos="839"/>
        </w:tabs>
        <w:ind w:left="0" w:right="140" w:firstLine="709"/>
        <w:rPr>
          <w:sz w:val="28"/>
          <w:szCs w:val="28"/>
          <w:shd w:val="clear" w:color="auto" w:fill="FFFFFF"/>
        </w:rPr>
      </w:pPr>
    </w:p>
    <w:p w:rsidR="00594290" w:rsidRDefault="00234F0D" w:rsidP="00373665">
      <w:pPr>
        <w:pStyle w:val="1"/>
        <w:tabs>
          <w:tab w:val="left" w:pos="417"/>
        </w:tabs>
        <w:ind w:left="132" w:right="704" w:firstLine="0"/>
        <w:jc w:val="center"/>
        <w:rPr>
          <w:b w:val="0"/>
        </w:rPr>
      </w:pPr>
      <w:r>
        <w:rPr>
          <w:b w:val="0"/>
        </w:rPr>
        <w:t xml:space="preserve">4. </w:t>
      </w:r>
      <w:r w:rsidR="00594290" w:rsidRPr="003C03B7">
        <w:rPr>
          <w:b w:val="0"/>
        </w:rPr>
        <w:t>Участники</w:t>
      </w:r>
      <w:r w:rsidR="00594290" w:rsidRPr="003C03B7">
        <w:rPr>
          <w:b w:val="0"/>
          <w:spacing w:val="-8"/>
        </w:rPr>
        <w:t xml:space="preserve"> </w:t>
      </w:r>
      <w:r w:rsidR="00594290" w:rsidRPr="003C03B7">
        <w:rPr>
          <w:b w:val="0"/>
        </w:rPr>
        <w:t>Конференции</w:t>
      </w:r>
    </w:p>
    <w:p w:rsidR="00373665" w:rsidRPr="003C03B7" w:rsidRDefault="00373665" w:rsidP="00373665">
      <w:pPr>
        <w:pStyle w:val="1"/>
        <w:tabs>
          <w:tab w:val="left" w:pos="417"/>
        </w:tabs>
        <w:ind w:left="132" w:right="704" w:firstLine="0"/>
        <w:jc w:val="center"/>
        <w:rPr>
          <w:b w:val="0"/>
        </w:rPr>
      </w:pPr>
    </w:p>
    <w:p w:rsidR="00594290" w:rsidRDefault="00594290" w:rsidP="0021055C">
      <w:pPr>
        <w:pStyle w:val="a7"/>
        <w:ind w:right="140" w:firstLine="710"/>
        <w:jc w:val="both"/>
      </w:pPr>
      <w:r w:rsidRPr="004350CD">
        <w:t xml:space="preserve">Участниками Конференции являются </w:t>
      </w:r>
      <w:r w:rsidR="00373665">
        <w:t xml:space="preserve">педагогические работники общеобразовательных организаций, преподаватели </w:t>
      </w:r>
      <w:r w:rsidR="00A21C95">
        <w:t>образовательных организаций высшего образования</w:t>
      </w:r>
      <w:r w:rsidRPr="004350CD">
        <w:t>,</w:t>
      </w:r>
      <w:r w:rsidRPr="004350CD">
        <w:rPr>
          <w:spacing w:val="1"/>
        </w:rPr>
        <w:t xml:space="preserve"> </w:t>
      </w:r>
      <w:r w:rsidRPr="004350CD">
        <w:t>аспиранты,</w:t>
      </w:r>
      <w:r w:rsidRPr="004350CD">
        <w:rPr>
          <w:spacing w:val="1"/>
        </w:rPr>
        <w:t xml:space="preserve"> </w:t>
      </w:r>
      <w:r w:rsidRPr="004350CD">
        <w:t>магистранты,</w:t>
      </w:r>
      <w:r w:rsidRPr="004350CD">
        <w:rPr>
          <w:spacing w:val="1"/>
        </w:rPr>
        <w:t xml:space="preserve"> </w:t>
      </w:r>
      <w:r w:rsidRPr="004350CD">
        <w:t>студенты,</w:t>
      </w:r>
      <w:r w:rsidRPr="004350CD">
        <w:rPr>
          <w:spacing w:val="1"/>
        </w:rPr>
        <w:t xml:space="preserve"> </w:t>
      </w:r>
      <w:r w:rsidRPr="004350CD">
        <w:t>библиотекари,</w:t>
      </w:r>
      <w:r w:rsidRPr="004350CD">
        <w:rPr>
          <w:spacing w:val="1"/>
        </w:rPr>
        <w:t xml:space="preserve"> </w:t>
      </w:r>
      <w:r w:rsidRPr="004350CD">
        <w:t>педагоги</w:t>
      </w:r>
      <w:r w:rsidRPr="004350CD">
        <w:rPr>
          <w:spacing w:val="1"/>
        </w:rPr>
        <w:t xml:space="preserve"> </w:t>
      </w:r>
      <w:r w:rsidRPr="004350CD">
        <w:t>дополнительного</w:t>
      </w:r>
      <w:r w:rsidRPr="004350CD">
        <w:rPr>
          <w:spacing w:val="1"/>
        </w:rPr>
        <w:t xml:space="preserve"> </w:t>
      </w:r>
      <w:r w:rsidRPr="004350CD">
        <w:t>образования</w:t>
      </w:r>
      <w:r w:rsidRPr="004350CD">
        <w:rPr>
          <w:spacing w:val="1"/>
        </w:rPr>
        <w:t xml:space="preserve"> </w:t>
      </w:r>
      <w:r w:rsidRPr="004350CD">
        <w:t>и</w:t>
      </w:r>
      <w:r w:rsidRPr="004350CD">
        <w:rPr>
          <w:spacing w:val="1"/>
        </w:rPr>
        <w:t xml:space="preserve"> </w:t>
      </w:r>
      <w:r w:rsidR="002D5461">
        <w:t>обучающиеся</w:t>
      </w:r>
      <w:r w:rsidRPr="004350CD">
        <w:rPr>
          <w:spacing w:val="6"/>
        </w:rPr>
        <w:t xml:space="preserve"> </w:t>
      </w:r>
      <w:r w:rsidRPr="004350CD">
        <w:t>1-11</w:t>
      </w:r>
      <w:r w:rsidRPr="004350CD">
        <w:rPr>
          <w:spacing w:val="1"/>
        </w:rPr>
        <w:t xml:space="preserve"> </w:t>
      </w:r>
      <w:r w:rsidRPr="004350CD">
        <w:t>классов.</w:t>
      </w:r>
    </w:p>
    <w:p w:rsidR="003C03B7" w:rsidRPr="004350CD" w:rsidRDefault="003C03B7" w:rsidP="0021055C">
      <w:pPr>
        <w:pStyle w:val="a7"/>
        <w:ind w:right="140" w:firstLine="710"/>
        <w:jc w:val="both"/>
      </w:pPr>
    </w:p>
    <w:p w:rsidR="00594290" w:rsidRDefault="00234F0D" w:rsidP="00234F0D">
      <w:pPr>
        <w:pStyle w:val="1"/>
        <w:tabs>
          <w:tab w:val="left" w:pos="417"/>
        </w:tabs>
        <w:ind w:left="492" w:right="704" w:firstLine="0"/>
        <w:jc w:val="center"/>
        <w:rPr>
          <w:b w:val="0"/>
        </w:rPr>
      </w:pPr>
      <w:r>
        <w:rPr>
          <w:b w:val="0"/>
        </w:rPr>
        <w:t xml:space="preserve">5. </w:t>
      </w:r>
      <w:r w:rsidR="00594290" w:rsidRPr="003C03B7">
        <w:rPr>
          <w:b w:val="0"/>
        </w:rPr>
        <w:t>Направления</w:t>
      </w:r>
      <w:r w:rsidR="00594290" w:rsidRPr="003C03B7">
        <w:rPr>
          <w:b w:val="0"/>
          <w:spacing w:val="-7"/>
        </w:rPr>
        <w:t xml:space="preserve"> работы </w:t>
      </w:r>
      <w:r w:rsidR="00594290" w:rsidRPr="003C03B7">
        <w:rPr>
          <w:b w:val="0"/>
        </w:rPr>
        <w:t>Конференции</w:t>
      </w:r>
    </w:p>
    <w:p w:rsidR="00234F0D" w:rsidRPr="003C03B7" w:rsidRDefault="00234F0D" w:rsidP="00234F0D">
      <w:pPr>
        <w:pStyle w:val="1"/>
        <w:tabs>
          <w:tab w:val="left" w:pos="417"/>
        </w:tabs>
        <w:ind w:left="492" w:right="704" w:firstLine="0"/>
        <w:rPr>
          <w:b w:val="0"/>
        </w:rPr>
      </w:pPr>
    </w:p>
    <w:p w:rsidR="00594290" w:rsidRPr="002A3ADE" w:rsidRDefault="00594290" w:rsidP="0021055C">
      <w:pPr>
        <w:tabs>
          <w:tab w:val="left" w:pos="738"/>
        </w:tabs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2A3ADE">
        <w:rPr>
          <w:sz w:val="28"/>
          <w:szCs w:val="28"/>
        </w:rPr>
        <w:t>На</w:t>
      </w:r>
      <w:r w:rsidRPr="002A3ADE">
        <w:rPr>
          <w:spacing w:val="1"/>
          <w:sz w:val="28"/>
          <w:szCs w:val="28"/>
        </w:rPr>
        <w:t xml:space="preserve"> </w:t>
      </w:r>
      <w:r w:rsidRPr="002A3ADE">
        <w:rPr>
          <w:sz w:val="28"/>
          <w:szCs w:val="28"/>
        </w:rPr>
        <w:t>Конференцию</w:t>
      </w:r>
      <w:r w:rsidRPr="002A3ADE">
        <w:rPr>
          <w:spacing w:val="1"/>
          <w:sz w:val="28"/>
          <w:szCs w:val="28"/>
        </w:rPr>
        <w:t xml:space="preserve"> </w:t>
      </w:r>
      <w:r w:rsidRPr="002A3ADE">
        <w:rPr>
          <w:sz w:val="28"/>
          <w:szCs w:val="28"/>
        </w:rPr>
        <w:t>могут</w:t>
      </w:r>
      <w:r w:rsidRPr="002A3ADE">
        <w:rPr>
          <w:spacing w:val="1"/>
          <w:sz w:val="28"/>
          <w:szCs w:val="28"/>
        </w:rPr>
        <w:t xml:space="preserve"> </w:t>
      </w:r>
      <w:r w:rsidRPr="002A3ADE">
        <w:rPr>
          <w:sz w:val="28"/>
          <w:szCs w:val="28"/>
        </w:rPr>
        <w:t>быть</w:t>
      </w:r>
      <w:r w:rsidRPr="002A3ADE">
        <w:rPr>
          <w:spacing w:val="1"/>
          <w:sz w:val="28"/>
          <w:szCs w:val="28"/>
        </w:rPr>
        <w:t xml:space="preserve"> </w:t>
      </w:r>
      <w:r w:rsidRPr="002A3ADE">
        <w:rPr>
          <w:sz w:val="28"/>
          <w:szCs w:val="28"/>
        </w:rPr>
        <w:t>представлены</w:t>
      </w:r>
      <w:r w:rsidRPr="002A3ADE">
        <w:rPr>
          <w:spacing w:val="1"/>
          <w:sz w:val="28"/>
          <w:szCs w:val="28"/>
        </w:rPr>
        <w:t xml:space="preserve"> </w:t>
      </w:r>
      <w:r w:rsidRPr="002A3ADE">
        <w:rPr>
          <w:sz w:val="28"/>
          <w:szCs w:val="28"/>
        </w:rPr>
        <w:t>научно-исследовательские,</w:t>
      </w:r>
      <w:r w:rsidRPr="002A3ADE">
        <w:rPr>
          <w:spacing w:val="1"/>
          <w:sz w:val="28"/>
          <w:szCs w:val="28"/>
        </w:rPr>
        <w:t xml:space="preserve"> </w:t>
      </w:r>
      <w:r w:rsidRPr="002A3ADE">
        <w:rPr>
          <w:sz w:val="28"/>
          <w:szCs w:val="28"/>
        </w:rPr>
        <w:t>проектные и</w:t>
      </w:r>
      <w:r w:rsidR="00A2605E">
        <w:rPr>
          <w:sz w:val="28"/>
          <w:szCs w:val="28"/>
        </w:rPr>
        <w:t>ли</w:t>
      </w:r>
      <w:r w:rsidRPr="002A3ADE">
        <w:rPr>
          <w:sz w:val="28"/>
          <w:szCs w:val="28"/>
        </w:rPr>
        <w:t xml:space="preserve"> творческие</w:t>
      </w:r>
      <w:r w:rsidRPr="002A3ADE">
        <w:rPr>
          <w:spacing w:val="1"/>
          <w:sz w:val="28"/>
          <w:szCs w:val="28"/>
        </w:rPr>
        <w:t xml:space="preserve"> </w:t>
      </w:r>
      <w:r w:rsidRPr="002A3ADE">
        <w:rPr>
          <w:sz w:val="28"/>
          <w:szCs w:val="28"/>
        </w:rPr>
        <w:t>работы</w:t>
      </w:r>
      <w:r w:rsidR="00983561">
        <w:rPr>
          <w:sz w:val="28"/>
          <w:szCs w:val="28"/>
        </w:rPr>
        <w:t xml:space="preserve"> (далее – работы)</w:t>
      </w:r>
      <w:r w:rsidRPr="002A3ADE">
        <w:rPr>
          <w:sz w:val="28"/>
          <w:szCs w:val="28"/>
        </w:rPr>
        <w:t xml:space="preserve"> по следующим</w:t>
      </w:r>
      <w:r w:rsidRPr="002A3ADE">
        <w:rPr>
          <w:spacing w:val="1"/>
          <w:sz w:val="28"/>
          <w:szCs w:val="28"/>
        </w:rPr>
        <w:t xml:space="preserve"> </w:t>
      </w:r>
      <w:r w:rsidRPr="002A3ADE">
        <w:rPr>
          <w:sz w:val="28"/>
          <w:szCs w:val="28"/>
        </w:rPr>
        <w:t>направлениям:</w:t>
      </w:r>
    </w:p>
    <w:p w:rsidR="00442009" w:rsidRPr="00442009" w:rsidRDefault="00C22161" w:rsidP="00442009">
      <w:pPr>
        <w:widowControl/>
        <w:shd w:val="clear" w:color="auto" w:fill="FFFFFF" w:themeFill="background1"/>
        <w:tabs>
          <w:tab w:val="left" w:pos="1134"/>
        </w:tabs>
        <w:autoSpaceDE/>
        <w:autoSpaceDN/>
        <w:ind w:firstLine="709"/>
        <w:contextualSpacing/>
        <w:jc w:val="both"/>
        <w:rPr>
          <w:sz w:val="28"/>
        </w:rPr>
      </w:pPr>
      <w:r>
        <w:rPr>
          <w:sz w:val="28"/>
        </w:rPr>
        <w:t>а</w:t>
      </w:r>
      <w:r w:rsidR="00442009" w:rsidRPr="00442009">
        <w:rPr>
          <w:sz w:val="28"/>
        </w:rPr>
        <w:t>ктуальные проблемы обучения и воспитания подрастающего поколения в школе и вузе в контексте исследований и педагогической деятельности Каюма Насыри;</w:t>
      </w:r>
    </w:p>
    <w:p w:rsidR="00442009" w:rsidRPr="00442009" w:rsidRDefault="00C22161" w:rsidP="00442009">
      <w:pPr>
        <w:widowControl/>
        <w:shd w:val="clear" w:color="auto" w:fill="FFFFFF" w:themeFill="background1"/>
        <w:tabs>
          <w:tab w:val="left" w:pos="1134"/>
        </w:tabs>
        <w:autoSpaceDE/>
        <w:autoSpaceDN/>
        <w:ind w:firstLine="709"/>
        <w:contextualSpacing/>
        <w:jc w:val="both"/>
        <w:rPr>
          <w:sz w:val="28"/>
        </w:rPr>
      </w:pPr>
      <w:r>
        <w:rPr>
          <w:sz w:val="28"/>
        </w:rPr>
        <w:t>с</w:t>
      </w:r>
      <w:r w:rsidR="00442009" w:rsidRPr="00442009">
        <w:rPr>
          <w:sz w:val="28"/>
        </w:rPr>
        <w:t>емья как основа нравственного и интеллектуального развития ребенка;</w:t>
      </w:r>
    </w:p>
    <w:p w:rsidR="00442009" w:rsidRPr="00442009" w:rsidRDefault="00C22161" w:rsidP="00442009">
      <w:pPr>
        <w:widowControl/>
        <w:shd w:val="clear" w:color="auto" w:fill="FFFFFF" w:themeFill="background1"/>
        <w:tabs>
          <w:tab w:val="left" w:pos="1134"/>
        </w:tabs>
        <w:autoSpaceDE/>
        <w:autoSpaceDN/>
        <w:ind w:firstLine="709"/>
        <w:contextualSpacing/>
        <w:jc w:val="both"/>
        <w:rPr>
          <w:sz w:val="28"/>
        </w:rPr>
      </w:pPr>
      <w:r>
        <w:rPr>
          <w:sz w:val="28"/>
        </w:rPr>
        <w:t>к</w:t>
      </w:r>
      <w:r w:rsidR="00442009" w:rsidRPr="00442009">
        <w:rPr>
          <w:sz w:val="28"/>
        </w:rPr>
        <w:t>раеведение, регионалистика и история образования (в том числе история школы № 80 имени Каюма Насыри);</w:t>
      </w:r>
    </w:p>
    <w:p w:rsidR="00442009" w:rsidRPr="00442009" w:rsidRDefault="00C22161" w:rsidP="00442009">
      <w:pPr>
        <w:widowControl/>
        <w:shd w:val="clear" w:color="auto" w:fill="FFFFFF" w:themeFill="background1"/>
        <w:tabs>
          <w:tab w:val="left" w:pos="1134"/>
        </w:tabs>
        <w:autoSpaceDE/>
        <w:autoSpaceDN/>
        <w:ind w:firstLine="709"/>
        <w:contextualSpacing/>
        <w:jc w:val="both"/>
        <w:rPr>
          <w:sz w:val="28"/>
        </w:rPr>
      </w:pPr>
      <w:r>
        <w:rPr>
          <w:sz w:val="28"/>
        </w:rPr>
        <w:t>е</w:t>
      </w:r>
      <w:r w:rsidR="00442009" w:rsidRPr="00442009">
        <w:rPr>
          <w:sz w:val="28"/>
        </w:rPr>
        <w:t>стественные науки и экология (экологическая география, экологическая химия, экологическая биология);</w:t>
      </w:r>
    </w:p>
    <w:p w:rsidR="00442009" w:rsidRPr="00442009" w:rsidRDefault="00C22161" w:rsidP="00442009">
      <w:pPr>
        <w:widowControl/>
        <w:shd w:val="clear" w:color="auto" w:fill="FFFFFF" w:themeFill="background1"/>
        <w:tabs>
          <w:tab w:val="left" w:pos="1134"/>
        </w:tabs>
        <w:autoSpaceDE/>
        <w:autoSpaceDN/>
        <w:ind w:firstLine="709"/>
        <w:contextualSpacing/>
        <w:jc w:val="both"/>
        <w:rPr>
          <w:sz w:val="28"/>
        </w:rPr>
      </w:pPr>
      <w:r>
        <w:rPr>
          <w:sz w:val="28"/>
        </w:rPr>
        <w:t>н</w:t>
      </w:r>
      <w:r w:rsidR="00442009" w:rsidRPr="00442009">
        <w:rPr>
          <w:sz w:val="28"/>
        </w:rPr>
        <w:t>аука и технологии в содержании образовании;</w:t>
      </w:r>
    </w:p>
    <w:p w:rsidR="00442009" w:rsidRPr="00442009" w:rsidRDefault="00C22161" w:rsidP="00442009">
      <w:pPr>
        <w:widowControl/>
        <w:shd w:val="clear" w:color="auto" w:fill="FFFFFF" w:themeFill="background1"/>
        <w:tabs>
          <w:tab w:val="left" w:pos="1134"/>
        </w:tabs>
        <w:autoSpaceDE/>
        <w:autoSpaceDN/>
        <w:ind w:firstLine="709"/>
        <w:contextualSpacing/>
        <w:jc w:val="both"/>
        <w:rPr>
          <w:sz w:val="28"/>
        </w:rPr>
      </w:pPr>
      <w:r>
        <w:rPr>
          <w:sz w:val="28"/>
        </w:rPr>
        <w:t>з</w:t>
      </w:r>
      <w:r w:rsidR="00442009" w:rsidRPr="00442009">
        <w:rPr>
          <w:sz w:val="28"/>
        </w:rPr>
        <w:t>доровьесберегающие технологии в образовании;</w:t>
      </w:r>
    </w:p>
    <w:p w:rsidR="00442009" w:rsidRPr="00442009" w:rsidRDefault="00C22161" w:rsidP="00442009">
      <w:pPr>
        <w:widowControl/>
        <w:shd w:val="clear" w:color="auto" w:fill="FFFFFF" w:themeFill="background1"/>
        <w:tabs>
          <w:tab w:val="left" w:pos="1134"/>
        </w:tabs>
        <w:autoSpaceDE/>
        <w:autoSpaceDN/>
        <w:ind w:firstLine="709"/>
        <w:contextualSpacing/>
        <w:jc w:val="both"/>
        <w:rPr>
          <w:sz w:val="28"/>
        </w:rPr>
      </w:pPr>
      <w:r>
        <w:rPr>
          <w:sz w:val="28"/>
        </w:rPr>
        <w:t>л</w:t>
      </w:r>
      <w:r w:rsidR="00442009" w:rsidRPr="00442009">
        <w:rPr>
          <w:sz w:val="28"/>
        </w:rPr>
        <w:t>итературное творчество</w:t>
      </w:r>
      <w:r w:rsidR="002514A0" w:rsidRPr="002514A0">
        <w:rPr>
          <w:sz w:val="28"/>
        </w:rPr>
        <w:t xml:space="preserve"> </w:t>
      </w:r>
      <w:r w:rsidR="00442009" w:rsidRPr="00442009">
        <w:rPr>
          <w:sz w:val="28"/>
        </w:rPr>
        <w:t>(стихи, рассказы собственного сочинения);</w:t>
      </w:r>
    </w:p>
    <w:p w:rsidR="00442009" w:rsidRPr="00442009" w:rsidRDefault="00C22161" w:rsidP="00442009">
      <w:pPr>
        <w:widowControl/>
        <w:shd w:val="clear" w:color="auto" w:fill="FFFFFF" w:themeFill="background1"/>
        <w:tabs>
          <w:tab w:val="left" w:pos="1134"/>
        </w:tabs>
        <w:autoSpaceDE/>
        <w:autoSpaceDN/>
        <w:ind w:firstLine="709"/>
        <w:contextualSpacing/>
        <w:jc w:val="both"/>
        <w:rPr>
          <w:sz w:val="28"/>
        </w:rPr>
      </w:pPr>
      <w:r>
        <w:rPr>
          <w:sz w:val="28"/>
        </w:rPr>
        <w:t>п</w:t>
      </w:r>
      <w:r w:rsidR="00442009" w:rsidRPr="00442009">
        <w:rPr>
          <w:sz w:val="28"/>
        </w:rPr>
        <w:t>ервые шаги в науке (для учащихся 1-4 классов).</w:t>
      </w:r>
    </w:p>
    <w:p w:rsidR="00442009" w:rsidRPr="00B72BD4" w:rsidRDefault="00F97506" w:rsidP="00442009">
      <w:pPr>
        <w:pStyle w:val="11"/>
        <w:shd w:val="clear" w:color="auto" w:fill="FFFFFF" w:themeFill="background1"/>
        <w:spacing w:line="240" w:lineRule="auto"/>
        <w:ind w:left="0" w:firstLine="709"/>
        <w:rPr>
          <w:color w:val="000000"/>
          <w:lang w:eastAsia="ru-RU"/>
        </w:rPr>
      </w:pPr>
      <w:r>
        <w:rPr>
          <w:color w:val="000000"/>
          <w:lang w:eastAsia="ru-RU"/>
        </w:rPr>
        <w:t>5</w:t>
      </w:r>
      <w:r w:rsidR="00442009" w:rsidRPr="00B72BD4">
        <w:rPr>
          <w:color w:val="000000"/>
          <w:lang w:eastAsia="ru-RU"/>
        </w:rPr>
        <w:t>.2. Участники имеют право представить на защиту только одну работу и только по одному направлению Кон</w:t>
      </w:r>
      <w:r w:rsidR="00442009">
        <w:rPr>
          <w:color w:val="000000"/>
          <w:lang w:eastAsia="ru-RU"/>
        </w:rPr>
        <w:t>ференции</w:t>
      </w:r>
      <w:r w:rsidR="00442009" w:rsidRPr="00B72BD4">
        <w:rPr>
          <w:color w:val="000000"/>
          <w:lang w:eastAsia="ru-RU"/>
        </w:rPr>
        <w:t>.</w:t>
      </w:r>
    </w:p>
    <w:p w:rsidR="00342C78" w:rsidRDefault="00342C78" w:rsidP="00442009">
      <w:pPr>
        <w:pStyle w:val="1"/>
        <w:tabs>
          <w:tab w:val="left" w:pos="417"/>
        </w:tabs>
        <w:ind w:left="0" w:right="704" w:firstLine="709"/>
        <w:jc w:val="center"/>
        <w:rPr>
          <w:b w:val="0"/>
        </w:rPr>
      </w:pPr>
    </w:p>
    <w:p w:rsidR="00594290" w:rsidRDefault="00234F0D" w:rsidP="00234F0D">
      <w:pPr>
        <w:pStyle w:val="1"/>
        <w:tabs>
          <w:tab w:val="left" w:pos="417"/>
        </w:tabs>
        <w:ind w:left="132" w:right="704" w:firstLine="0"/>
        <w:jc w:val="center"/>
        <w:rPr>
          <w:b w:val="0"/>
        </w:rPr>
      </w:pPr>
      <w:r>
        <w:rPr>
          <w:b w:val="0"/>
        </w:rPr>
        <w:t xml:space="preserve">6. </w:t>
      </w:r>
      <w:r w:rsidR="00594290" w:rsidRPr="003C03B7">
        <w:rPr>
          <w:b w:val="0"/>
        </w:rPr>
        <w:t>Сроки</w:t>
      </w:r>
      <w:r w:rsidR="00594290" w:rsidRPr="003C03B7">
        <w:rPr>
          <w:b w:val="0"/>
          <w:spacing w:val="-6"/>
        </w:rPr>
        <w:t xml:space="preserve"> </w:t>
      </w:r>
      <w:r w:rsidR="00594290" w:rsidRPr="003C03B7">
        <w:rPr>
          <w:b w:val="0"/>
        </w:rPr>
        <w:t>и</w:t>
      </w:r>
      <w:r w:rsidR="00594290" w:rsidRPr="003C03B7">
        <w:rPr>
          <w:b w:val="0"/>
          <w:spacing w:val="-5"/>
        </w:rPr>
        <w:t xml:space="preserve"> </w:t>
      </w:r>
      <w:r w:rsidR="00594290" w:rsidRPr="003C03B7">
        <w:rPr>
          <w:b w:val="0"/>
        </w:rPr>
        <w:t>этапы</w:t>
      </w:r>
      <w:r w:rsidR="00594290" w:rsidRPr="003C03B7">
        <w:rPr>
          <w:b w:val="0"/>
          <w:spacing w:val="-5"/>
        </w:rPr>
        <w:t xml:space="preserve"> </w:t>
      </w:r>
      <w:r w:rsidR="00594290" w:rsidRPr="003C03B7">
        <w:rPr>
          <w:b w:val="0"/>
        </w:rPr>
        <w:t>проведения</w:t>
      </w:r>
      <w:r w:rsidR="00594290" w:rsidRPr="003C03B7">
        <w:rPr>
          <w:b w:val="0"/>
          <w:spacing w:val="-5"/>
        </w:rPr>
        <w:t xml:space="preserve"> </w:t>
      </w:r>
      <w:r w:rsidR="00594290" w:rsidRPr="003C03B7">
        <w:rPr>
          <w:b w:val="0"/>
        </w:rPr>
        <w:t>Конференции</w:t>
      </w:r>
    </w:p>
    <w:p w:rsidR="00234F0D" w:rsidRPr="003C03B7" w:rsidRDefault="00234F0D" w:rsidP="00234F0D">
      <w:pPr>
        <w:pStyle w:val="1"/>
        <w:tabs>
          <w:tab w:val="left" w:pos="417"/>
        </w:tabs>
        <w:ind w:left="132" w:right="704" w:firstLine="0"/>
        <w:jc w:val="center"/>
        <w:rPr>
          <w:b w:val="0"/>
        </w:rPr>
      </w:pPr>
    </w:p>
    <w:p w:rsidR="00B87E31" w:rsidRDefault="00594290" w:rsidP="00A11BB4">
      <w:pPr>
        <w:pStyle w:val="ab"/>
        <w:numPr>
          <w:ilvl w:val="1"/>
          <w:numId w:val="15"/>
        </w:numPr>
        <w:tabs>
          <w:tab w:val="left" w:pos="628"/>
        </w:tabs>
        <w:ind w:left="0" w:right="140" w:firstLine="709"/>
        <w:rPr>
          <w:sz w:val="28"/>
          <w:szCs w:val="28"/>
        </w:rPr>
      </w:pPr>
      <w:r w:rsidRPr="00B87E31">
        <w:rPr>
          <w:sz w:val="28"/>
          <w:szCs w:val="28"/>
        </w:rPr>
        <w:t xml:space="preserve">Конференция проводится </w:t>
      </w:r>
      <w:r w:rsidR="00C22161" w:rsidRPr="00B87E31">
        <w:rPr>
          <w:sz w:val="28"/>
          <w:szCs w:val="28"/>
        </w:rPr>
        <w:t xml:space="preserve">в период с </w:t>
      </w:r>
      <w:r w:rsidR="00C22161" w:rsidRPr="00B87E31">
        <w:rPr>
          <w:spacing w:val="1"/>
          <w:sz w:val="28"/>
          <w:szCs w:val="28"/>
        </w:rPr>
        <w:t>27</w:t>
      </w:r>
      <w:r w:rsidR="00C22161" w:rsidRPr="00B87E31">
        <w:rPr>
          <w:color w:val="000000" w:themeColor="text1"/>
          <w:sz w:val="28"/>
          <w:szCs w:val="28"/>
        </w:rPr>
        <w:t xml:space="preserve"> по 28 </w:t>
      </w:r>
      <w:r w:rsidR="00C22161" w:rsidRPr="00B87E31">
        <w:rPr>
          <w:sz w:val="28"/>
          <w:szCs w:val="28"/>
        </w:rPr>
        <w:t>февраля</w:t>
      </w:r>
      <w:r w:rsidR="00C22161" w:rsidRPr="00B87E31">
        <w:rPr>
          <w:spacing w:val="1"/>
          <w:sz w:val="28"/>
          <w:szCs w:val="28"/>
        </w:rPr>
        <w:t xml:space="preserve"> </w:t>
      </w:r>
      <w:r w:rsidR="00C22161" w:rsidRPr="00B87E31">
        <w:rPr>
          <w:sz w:val="28"/>
          <w:szCs w:val="28"/>
        </w:rPr>
        <w:t>2024</w:t>
      </w:r>
      <w:r w:rsidR="00C22161" w:rsidRPr="00B87E31">
        <w:rPr>
          <w:spacing w:val="1"/>
          <w:sz w:val="28"/>
          <w:szCs w:val="28"/>
        </w:rPr>
        <w:t xml:space="preserve"> </w:t>
      </w:r>
      <w:r w:rsidR="00C22161" w:rsidRPr="00B87E31">
        <w:rPr>
          <w:sz w:val="28"/>
          <w:szCs w:val="28"/>
        </w:rPr>
        <w:t>года.</w:t>
      </w:r>
      <w:r w:rsidR="00C22161" w:rsidRPr="00B87E31">
        <w:rPr>
          <w:spacing w:val="1"/>
          <w:sz w:val="28"/>
          <w:szCs w:val="28"/>
        </w:rPr>
        <w:t xml:space="preserve"> </w:t>
      </w:r>
      <w:r w:rsidRPr="00B87E31">
        <w:rPr>
          <w:sz w:val="28"/>
          <w:szCs w:val="28"/>
        </w:rPr>
        <w:t>Конференция</w:t>
      </w:r>
      <w:r w:rsidRPr="00B87E31">
        <w:rPr>
          <w:spacing w:val="-5"/>
          <w:sz w:val="28"/>
          <w:szCs w:val="28"/>
        </w:rPr>
        <w:t xml:space="preserve"> </w:t>
      </w:r>
      <w:r w:rsidRPr="00B87E31">
        <w:rPr>
          <w:sz w:val="28"/>
          <w:szCs w:val="28"/>
        </w:rPr>
        <w:t>проводится</w:t>
      </w:r>
      <w:r w:rsidRPr="00B87E31">
        <w:rPr>
          <w:spacing w:val="-4"/>
          <w:sz w:val="28"/>
          <w:szCs w:val="28"/>
        </w:rPr>
        <w:t xml:space="preserve"> </w:t>
      </w:r>
      <w:r w:rsidRPr="00B87E31">
        <w:rPr>
          <w:sz w:val="28"/>
          <w:szCs w:val="28"/>
        </w:rPr>
        <w:t>в</w:t>
      </w:r>
      <w:r w:rsidRPr="00B87E31">
        <w:rPr>
          <w:spacing w:val="-7"/>
          <w:sz w:val="28"/>
          <w:szCs w:val="28"/>
        </w:rPr>
        <w:t xml:space="preserve"> </w:t>
      </w:r>
      <w:r w:rsidRPr="00B87E31">
        <w:rPr>
          <w:sz w:val="28"/>
          <w:szCs w:val="28"/>
        </w:rPr>
        <w:t>два</w:t>
      </w:r>
      <w:r w:rsidRPr="00B87E31">
        <w:rPr>
          <w:spacing w:val="1"/>
          <w:sz w:val="28"/>
          <w:szCs w:val="28"/>
        </w:rPr>
        <w:t xml:space="preserve"> </w:t>
      </w:r>
      <w:r w:rsidRPr="00B87E31">
        <w:rPr>
          <w:sz w:val="28"/>
          <w:szCs w:val="28"/>
        </w:rPr>
        <w:t>этапа</w:t>
      </w:r>
      <w:r w:rsidR="00B87E31">
        <w:rPr>
          <w:sz w:val="28"/>
          <w:szCs w:val="28"/>
        </w:rPr>
        <w:t>: заочный и заключительный (очный).</w:t>
      </w:r>
      <w:r w:rsidR="006477A5" w:rsidRPr="00B87E31">
        <w:rPr>
          <w:sz w:val="28"/>
          <w:szCs w:val="28"/>
        </w:rPr>
        <w:t xml:space="preserve"> </w:t>
      </w:r>
    </w:p>
    <w:p w:rsidR="00940A15" w:rsidRDefault="00B87E31" w:rsidP="00BE01BD">
      <w:pPr>
        <w:pStyle w:val="ab"/>
        <w:widowControl/>
        <w:numPr>
          <w:ilvl w:val="1"/>
          <w:numId w:val="15"/>
        </w:numPr>
        <w:tabs>
          <w:tab w:val="left" w:pos="628"/>
          <w:tab w:val="left" w:pos="1404"/>
        </w:tabs>
        <w:autoSpaceDE/>
        <w:autoSpaceDN/>
        <w:ind w:left="0" w:right="140" w:firstLine="709"/>
        <w:rPr>
          <w:sz w:val="28"/>
          <w:szCs w:val="28"/>
        </w:rPr>
      </w:pPr>
      <w:r w:rsidRPr="00940A15">
        <w:rPr>
          <w:sz w:val="28"/>
          <w:szCs w:val="28"/>
        </w:rPr>
        <w:t xml:space="preserve">Все поступившие </w:t>
      </w:r>
      <w:r w:rsidR="00BE01BD">
        <w:rPr>
          <w:sz w:val="28"/>
          <w:szCs w:val="28"/>
        </w:rPr>
        <w:t xml:space="preserve">работы </w:t>
      </w:r>
      <w:r w:rsidRPr="00940A15">
        <w:rPr>
          <w:sz w:val="28"/>
          <w:szCs w:val="28"/>
        </w:rPr>
        <w:t>после регистрации направляются жюри. Жюри оценивает работы на соответствие критериям заочного этапа и выносят решение о допуске к заключительному (очному) этапу.</w:t>
      </w:r>
      <w:r w:rsidR="00BD0FEB" w:rsidRPr="00BD0FEB">
        <w:t xml:space="preserve"> </w:t>
      </w:r>
      <w:r w:rsidR="00BD0FEB" w:rsidRPr="00940A15">
        <w:rPr>
          <w:sz w:val="28"/>
          <w:szCs w:val="28"/>
        </w:rPr>
        <w:t xml:space="preserve">Жюри имеет право отклонить представленную работу, если она носит реферативный характер или не соответствует требованиям </w:t>
      </w:r>
      <w:r w:rsidR="00672643">
        <w:rPr>
          <w:sz w:val="28"/>
          <w:szCs w:val="28"/>
        </w:rPr>
        <w:t xml:space="preserve">и </w:t>
      </w:r>
      <w:r w:rsidR="00BD0FEB" w:rsidRPr="00940A15">
        <w:rPr>
          <w:sz w:val="28"/>
          <w:szCs w:val="28"/>
        </w:rPr>
        <w:t xml:space="preserve">направлениям Конференции. Материалы не должны противоречить этическим нормам и действующему законодательству Российской Федерации и Республики Татарстан. </w:t>
      </w:r>
    </w:p>
    <w:p w:rsidR="00B87E31" w:rsidRPr="00940A15" w:rsidRDefault="00B87E31" w:rsidP="00BE01BD">
      <w:pPr>
        <w:pStyle w:val="ab"/>
        <w:widowControl/>
        <w:tabs>
          <w:tab w:val="left" w:pos="628"/>
          <w:tab w:val="left" w:pos="1404"/>
        </w:tabs>
        <w:autoSpaceDE/>
        <w:autoSpaceDN/>
        <w:ind w:left="0" w:right="140" w:firstLine="709"/>
        <w:rPr>
          <w:sz w:val="28"/>
          <w:szCs w:val="28"/>
        </w:rPr>
      </w:pPr>
      <w:r w:rsidRPr="00940A15">
        <w:rPr>
          <w:sz w:val="28"/>
          <w:szCs w:val="28"/>
        </w:rPr>
        <w:t>Критерии оценивания работ на заочном этапе:</w:t>
      </w:r>
    </w:p>
    <w:p w:rsidR="00B87E31" w:rsidRPr="0027130D" w:rsidRDefault="00B87E31" w:rsidP="00B87E31">
      <w:pPr>
        <w:widowControl/>
        <w:tabs>
          <w:tab w:val="left" w:pos="1404"/>
        </w:tabs>
        <w:autoSpaceDE/>
        <w:autoSpaceDN/>
        <w:ind w:firstLine="709"/>
        <w:jc w:val="both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B87E31" w:rsidRPr="0027130D" w:rsidTr="00557758">
        <w:trPr>
          <w:trHeight w:val="65"/>
        </w:trPr>
        <w:tc>
          <w:tcPr>
            <w:tcW w:w="4928" w:type="dxa"/>
            <w:shd w:val="clear" w:color="auto" w:fill="auto"/>
          </w:tcPr>
          <w:p w:rsidR="00B87E31" w:rsidRPr="0027130D" w:rsidRDefault="00B87E31" w:rsidP="00557758">
            <w:pPr>
              <w:widowControl/>
              <w:autoSpaceDE/>
              <w:autoSpaceDN/>
              <w:jc w:val="center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lastRenderedPageBreak/>
              <w:t>Критерий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7E31" w:rsidRPr="0027130D" w:rsidRDefault="00B87E31" w:rsidP="00557758">
            <w:pPr>
              <w:widowControl/>
              <w:autoSpaceDE/>
              <w:autoSpaceDN/>
              <w:ind w:left="135" w:right="271"/>
              <w:jc w:val="center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Сумма баллов</w:t>
            </w:r>
          </w:p>
        </w:tc>
      </w:tr>
      <w:tr w:rsidR="00B87E31" w:rsidRPr="0027130D" w:rsidTr="00557758">
        <w:trPr>
          <w:trHeight w:val="552"/>
        </w:trPr>
        <w:tc>
          <w:tcPr>
            <w:tcW w:w="4928" w:type="dxa"/>
            <w:shd w:val="clear" w:color="auto" w:fill="auto"/>
          </w:tcPr>
          <w:p w:rsidR="008933FB" w:rsidRDefault="00B87E31" w:rsidP="008933FB">
            <w:pPr>
              <w:widowControl/>
              <w:autoSpaceDE/>
              <w:autoSpaceDN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 xml:space="preserve">1. Соответствие требованиям, зафиксированным в настоящем Положении о </w:t>
            </w:r>
            <w:r w:rsidR="008933FB">
              <w:rPr>
                <w:rFonts w:eastAsia="Calibri"/>
                <w:sz w:val="27"/>
                <w:szCs w:val="27"/>
              </w:rPr>
              <w:t>Конференции</w:t>
            </w:r>
            <w:r w:rsidRPr="0027130D">
              <w:rPr>
                <w:rFonts w:eastAsia="Calibri"/>
                <w:sz w:val="27"/>
                <w:szCs w:val="27"/>
              </w:rPr>
              <w:t xml:space="preserve">: </w:t>
            </w:r>
          </w:p>
          <w:p w:rsidR="008933FB" w:rsidRDefault="008933FB" w:rsidP="008933FB">
            <w:pPr>
              <w:widowControl/>
              <w:autoSpaceDE/>
              <w:autoSpaceDN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о</w:t>
            </w:r>
            <w:r w:rsidR="00B87E31" w:rsidRPr="0027130D">
              <w:rPr>
                <w:rFonts w:eastAsia="Calibri"/>
                <w:sz w:val="27"/>
                <w:szCs w:val="27"/>
              </w:rPr>
              <w:t>бъем</w:t>
            </w:r>
            <w:r>
              <w:rPr>
                <w:rFonts w:eastAsia="Calibri"/>
                <w:sz w:val="27"/>
                <w:szCs w:val="27"/>
              </w:rPr>
              <w:t>;</w:t>
            </w:r>
          </w:p>
          <w:p w:rsidR="008933FB" w:rsidRDefault="00B87E31" w:rsidP="008933FB">
            <w:pPr>
              <w:widowControl/>
              <w:autoSpaceDE/>
              <w:autoSpaceDN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количество иллюстративного материала</w:t>
            </w:r>
            <w:r w:rsidR="008933FB">
              <w:rPr>
                <w:rFonts w:eastAsia="Calibri"/>
                <w:sz w:val="27"/>
                <w:szCs w:val="27"/>
              </w:rPr>
              <w:t>;</w:t>
            </w:r>
            <w:r w:rsidRPr="0027130D">
              <w:rPr>
                <w:rFonts w:eastAsia="Calibri"/>
                <w:sz w:val="27"/>
                <w:szCs w:val="27"/>
              </w:rPr>
              <w:t xml:space="preserve"> </w:t>
            </w:r>
          </w:p>
          <w:p w:rsidR="008933FB" w:rsidRDefault="00B87E31" w:rsidP="008933FB">
            <w:pPr>
              <w:widowControl/>
              <w:autoSpaceDE/>
              <w:autoSpaceDN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исследовательский характер</w:t>
            </w:r>
            <w:r w:rsidR="008933FB" w:rsidRPr="00E86717">
              <w:rPr>
                <w:rFonts w:eastAsia="Calibri"/>
                <w:sz w:val="27"/>
                <w:szCs w:val="27"/>
              </w:rPr>
              <w:t xml:space="preserve"> научно-исследовательск</w:t>
            </w:r>
            <w:r w:rsidR="008933FB">
              <w:rPr>
                <w:rFonts w:eastAsia="Calibri"/>
                <w:sz w:val="27"/>
                <w:szCs w:val="27"/>
              </w:rPr>
              <w:t>ой</w:t>
            </w:r>
            <w:r w:rsidR="008933FB" w:rsidRPr="00E86717">
              <w:rPr>
                <w:rFonts w:eastAsia="Calibri"/>
                <w:sz w:val="27"/>
                <w:szCs w:val="27"/>
              </w:rPr>
              <w:t>, проектн</w:t>
            </w:r>
            <w:r w:rsidR="008933FB">
              <w:rPr>
                <w:rFonts w:eastAsia="Calibri"/>
                <w:sz w:val="27"/>
                <w:szCs w:val="27"/>
              </w:rPr>
              <w:t>ой</w:t>
            </w:r>
            <w:r w:rsidR="008933FB" w:rsidRPr="00E86717">
              <w:rPr>
                <w:rFonts w:eastAsia="Calibri"/>
                <w:sz w:val="27"/>
                <w:szCs w:val="27"/>
              </w:rPr>
              <w:t xml:space="preserve"> </w:t>
            </w:r>
            <w:r w:rsidR="008933FB">
              <w:rPr>
                <w:rFonts w:eastAsia="Calibri"/>
                <w:sz w:val="27"/>
                <w:szCs w:val="27"/>
              </w:rPr>
              <w:t>ил</w:t>
            </w:r>
            <w:r w:rsidR="008933FB" w:rsidRPr="00E86717">
              <w:rPr>
                <w:rFonts w:eastAsia="Calibri"/>
                <w:sz w:val="27"/>
                <w:szCs w:val="27"/>
              </w:rPr>
              <w:t>и творческ</w:t>
            </w:r>
            <w:r w:rsidR="008933FB">
              <w:rPr>
                <w:rFonts w:eastAsia="Calibri"/>
                <w:sz w:val="27"/>
                <w:szCs w:val="27"/>
              </w:rPr>
              <w:t>ой</w:t>
            </w:r>
            <w:r w:rsidR="008933FB" w:rsidRPr="00E86717">
              <w:rPr>
                <w:rFonts w:eastAsia="Calibri"/>
                <w:sz w:val="27"/>
                <w:szCs w:val="27"/>
              </w:rPr>
              <w:t xml:space="preserve"> работ</w:t>
            </w:r>
            <w:r w:rsidR="008933FB">
              <w:rPr>
                <w:rFonts w:eastAsia="Calibri"/>
                <w:sz w:val="27"/>
                <w:szCs w:val="27"/>
              </w:rPr>
              <w:t>ы (далее – работы);</w:t>
            </w:r>
          </w:p>
          <w:p w:rsidR="00B87E31" w:rsidRPr="0027130D" w:rsidRDefault="00B87E31" w:rsidP="008933FB">
            <w:pPr>
              <w:widowControl/>
              <w:autoSpaceDE/>
              <w:autoSpaceDN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 xml:space="preserve"> наличие собственных данных и др.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7E31" w:rsidRPr="0027130D" w:rsidRDefault="00B87E31" w:rsidP="00557758">
            <w:pPr>
              <w:widowControl/>
              <w:autoSpaceDE/>
              <w:autoSpaceDN/>
              <w:ind w:left="169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0 баллов –</w:t>
            </w:r>
            <w:r w:rsidR="00CF207F">
              <w:rPr>
                <w:rFonts w:eastAsia="Calibri"/>
                <w:sz w:val="27"/>
                <w:szCs w:val="27"/>
              </w:rPr>
              <w:t>не</w:t>
            </w:r>
            <w:r w:rsidRPr="0027130D">
              <w:rPr>
                <w:rFonts w:eastAsia="Calibri"/>
                <w:sz w:val="27"/>
                <w:szCs w:val="27"/>
              </w:rPr>
              <w:t xml:space="preserve"> </w:t>
            </w:r>
            <w:r w:rsidR="00CF207F">
              <w:rPr>
                <w:rFonts w:eastAsia="Calibri"/>
                <w:sz w:val="27"/>
                <w:szCs w:val="27"/>
              </w:rPr>
              <w:t xml:space="preserve">соответствует требованиям 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69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 xml:space="preserve">3 баллов – </w:t>
            </w:r>
            <w:r w:rsidR="00CF207F">
              <w:rPr>
                <w:rFonts w:eastAsia="Calibri"/>
                <w:sz w:val="27"/>
                <w:szCs w:val="27"/>
              </w:rPr>
              <w:t>соответствует требованиям частично</w:t>
            </w:r>
            <w:r w:rsidRPr="0027130D">
              <w:rPr>
                <w:rFonts w:eastAsia="Calibri"/>
                <w:sz w:val="27"/>
                <w:szCs w:val="27"/>
              </w:rPr>
              <w:t xml:space="preserve">; </w:t>
            </w:r>
          </w:p>
          <w:p w:rsidR="00B87E31" w:rsidRPr="0027130D" w:rsidRDefault="00B87E31" w:rsidP="00BF6F70">
            <w:pPr>
              <w:widowControl/>
              <w:autoSpaceDE/>
              <w:autoSpaceDN/>
              <w:ind w:left="169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5 баллов –</w:t>
            </w:r>
            <w:r w:rsidR="00BF6F70">
              <w:rPr>
                <w:rFonts w:eastAsia="Calibri"/>
                <w:sz w:val="27"/>
                <w:szCs w:val="27"/>
              </w:rPr>
              <w:t xml:space="preserve"> </w:t>
            </w:r>
            <w:r w:rsidRPr="0027130D">
              <w:rPr>
                <w:rFonts w:eastAsia="Calibri"/>
                <w:sz w:val="27"/>
                <w:szCs w:val="27"/>
              </w:rPr>
              <w:t>Использованы все показатели оценивания критерия</w:t>
            </w:r>
          </w:p>
        </w:tc>
      </w:tr>
      <w:tr w:rsidR="00B87E31" w:rsidRPr="0027130D" w:rsidTr="00557758">
        <w:trPr>
          <w:trHeight w:val="65"/>
        </w:trPr>
        <w:tc>
          <w:tcPr>
            <w:tcW w:w="4928" w:type="dxa"/>
            <w:shd w:val="clear" w:color="auto" w:fill="auto"/>
          </w:tcPr>
          <w:p w:rsidR="00B87E31" w:rsidRPr="0027130D" w:rsidRDefault="00B87E31" w:rsidP="00557758">
            <w:pPr>
              <w:widowControl/>
              <w:autoSpaceDE/>
              <w:autoSpaceDN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 xml:space="preserve">2. </w:t>
            </w:r>
            <w:r w:rsidR="00740F89" w:rsidRPr="00740F89">
              <w:rPr>
                <w:rFonts w:eastAsia="Calibri"/>
                <w:sz w:val="27"/>
                <w:szCs w:val="27"/>
              </w:rPr>
              <w:t>Оригинальность, ценность, практическая значимость выбранной темы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7E31" w:rsidRDefault="00B87E31" w:rsidP="00557758">
            <w:pPr>
              <w:widowControl/>
              <w:autoSpaceDE/>
              <w:autoSpaceDN/>
              <w:ind w:left="169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0 баллов -  оригинальность/ценность, практическая значимость не доказаны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69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2</w:t>
            </w:r>
            <w:r w:rsidRPr="0027130D">
              <w:t xml:space="preserve"> </w:t>
            </w:r>
            <w:r w:rsidRPr="0027130D">
              <w:rPr>
                <w:rFonts w:eastAsia="Calibri"/>
                <w:sz w:val="27"/>
                <w:szCs w:val="27"/>
              </w:rPr>
              <w:t>балла – Оригинальность/ценность присутствуют, однако практическая значимость отсутствует.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69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3</w:t>
            </w:r>
            <w:r w:rsidRPr="0027130D">
              <w:t xml:space="preserve"> </w:t>
            </w:r>
            <w:r w:rsidRPr="0027130D">
              <w:rPr>
                <w:rFonts w:eastAsia="Calibri"/>
                <w:sz w:val="27"/>
                <w:szCs w:val="27"/>
              </w:rPr>
              <w:t>балла – Практическая значимость присутствует, однако оригинальность/ценность отсутствует.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69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5</w:t>
            </w:r>
            <w:r w:rsidRPr="0027130D">
              <w:t xml:space="preserve"> </w:t>
            </w:r>
            <w:r w:rsidRPr="0027130D">
              <w:rPr>
                <w:rFonts w:eastAsia="Calibri"/>
                <w:sz w:val="27"/>
                <w:szCs w:val="27"/>
              </w:rPr>
              <w:t>баллов – Оригинальность/ценность, практическая значимость убедительно доказаны. Отсутствие плагиата.</w:t>
            </w:r>
          </w:p>
        </w:tc>
      </w:tr>
      <w:tr w:rsidR="00B87E31" w:rsidRPr="0027130D" w:rsidTr="00557758">
        <w:trPr>
          <w:trHeight w:val="65"/>
        </w:trPr>
        <w:tc>
          <w:tcPr>
            <w:tcW w:w="4928" w:type="dxa"/>
            <w:shd w:val="clear" w:color="auto" w:fill="auto"/>
          </w:tcPr>
          <w:p w:rsidR="00B87E31" w:rsidRPr="0027130D" w:rsidRDefault="00E86717" w:rsidP="008933FB">
            <w:pPr>
              <w:widowControl/>
              <w:autoSpaceDE/>
              <w:autoSpaceDN/>
              <w:ind w:left="142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3.Наличие цели </w:t>
            </w:r>
            <w:r w:rsidRPr="00E86717">
              <w:rPr>
                <w:rFonts w:eastAsia="Calibri"/>
                <w:sz w:val="27"/>
                <w:szCs w:val="27"/>
              </w:rPr>
              <w:t>работ</w:t>
            </w:r>
            <w:r>
              <w:rPr>
                <w:rFonts w:eastAsia="Calibri"/>
                <w:sz w:val="27"/>
                <w:szCs w:val="27"/>
              </w:rPr>
              <w:t>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7E31" w:rsidRPr="0027130D" w:rsidRDefault="00B87E31" w:rsidP="00557758">
            <w:pPr>
              <w:widowControl/>
              <w:autoSpaceDE/>
              <w:autoSpaceDN/>
              <w:ind w:left="169" w:right="180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0 – цель и задачи проекта не сформулированы;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69" w:right="180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1 – при сформулированной цели отсутствуют задачи либо цель сформулирована не очень ясно; соответствие задач с результатами неочевидно;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69" w:right="180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3 – цель и задачи сформулированы, но не обоснованы или нет полного соответствия их с результатами;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69" w:right="180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5– цель и задачи обоснованы и грамотно сформулированы, соответствуют результатам</w:t>
            </w:r>
          </w:p>
        </w:tc>
      </w:tr>
      <w:tr w:rsidR="00B87E31" w:rsidRPr="0027130D" w:rsidTr="00557758">
        <w:trPr>
          <w:trHeight w:val="65"/>
        </w:trPr>
        <w:tc>
          <w:tcPr>
            <w:tcW w:w="4928" w:type="dxa"/>
            <w:shd w:val="clear" w:color="auto" w:fill="auto"/>
          </w:tcPr>
          <w:p w:rsidR="00B87E31" w:rsidRPr="0027130D" w:rsidRDefault="00B87E31" w:rsidP="00557758">
            <w:pPr>
              <w:widowControl/>
              <w:autoSpaceDE/>
              <w:autoSpaceDN/>
              <w:ind w:left="142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4. Анализ работы:</w:t>
            </w:r>
          </w:p>
          <w:p w:rsidR="008933FB" w:rsidRDefault="00B87E31" w:rsidP="008933FB">
            <w:pPr>
              <w:widowControl/>
              <w:autoSpaceDE/>
              <w:autoSpaceDN/>
              <w:ind w:left="142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объем проведенной работы,</w:t>
            </w:r>
          </w:p>
          <w:p w:rsidR="00B87E31" w:rsidRPr="0027130D" w:rsidRDefault="00B87E31" w:rsidP="008933FB">
            <w:pPr>
              <w:widowControl/>
              <w:autoSpaceDE/>
              <w:autoSpaceDN/>
              <w:ind w:left="142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 xml:space="preserve">соответствие поставленным задачам </w:t>
            </w:r>
            <w:r w:rsidR="008933FB">
              <w:rPr>
                <w:rFonts w:eastAsia="Calibri"/>
                <w:sz w:val="27"/>
                <w:szCs w:val="27"/>
              </w:rPr>
              <w:t>работы</w:t>
            </w:r>
            <w:r w:rsidRPr="0027130D">
              <w:rPr>
                <w:rFonts w:eastAsia="Calibri"/>
                <w:sz w:val="27"/>
                <w:szCs w:val="27"/>
              </w:rPr>
              <w:t xml:space="preserve"> и выводам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7E31" w:rsidRPr="0027130D" w:rsidRDefault="00B87E31" w:rsidP="00557758">
            <w:pPr>
              <w:widowControl/>
              <w:autoSpaceDE/>
              <w:autoSpaceDN/>
              <w:ind w:left="135" w:right="271"/>
              <w:jc w:val="both"/>
              <w:rPr>
                <w:sz w:val="27"/>
                <w:szCs w:val="27"/>
              </w:rPr>
            </w:pPr>
            <w:r w:rsidRPr="0027130D">
              <w:rPr>
                <w:sz w:val="27"/>
                <w:szCs w:val="27"/>
              </w:rPr>
              <w:t>0 баллов – позиция отсутствует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35" w:right="271"/>
              <w:jc w:val="both"/>
              <w:rPr>
                <w:sz w:val="27"/>
                <w:szCs w:val="27"/>
              </w:rPr>
            </w:pPr>
            <w:r w:rsidRPr="0027130D">
              <w:rPr>
                <w:sz w:val="27"/>
                <w:szCs w:val="27"/>
              </w:rPr>
              <w:t xml:space="preserve">5 баллов – </w:t>
            </w:r>
            <w:r w:rsidR="003A0C53">
              <w:rPr>
                <w:sz w:val="27"/>
                <w:szCs w:val="27"/>
              </w:rPr>
              <w:t xml:space="preserve">работа полная, вместе с тем </w:t>
            </w:r>
            <w:r w:rsidRPr="0027130D">
              <w:rPr>
                <w:sz w:val="27"/>
                <w:szCs w:val="27"/>
              </w:rPr>
              <w:t xml:space="preserve">использованы </w:t>
            </w:r>
            <w:r w:rsidR="00DA7288">
              <w:rPr>
                <w:sz w:val="27"/>
                <w:szCs w:val="27"/>
              </w:rPr>
              <w:t xml:space="preserve">не все </w:t>
            </w:r>
            <w:r w:rsidRPr="0027130D">
              <w:rPr>
                <w:sz w:val="27"/>
                <w:szCs w:val="27"/>
              </w:rPr>
              <w:t>показател</w:t>
            </w:r>
            <w:r w:rsidR="00DA7288">
              <w:rPr>
                <w:sz w:val="27"/>
                <w:szCs w:val="27"/>
              </w:rPr>
              <w:t>и</w:t>
            </w:r>
            <w:r w:rsidRPr="0027130D">
              <w:rPr>
                <w:sz w:val="27"/>
                <w:szCs w:val="27"/>
              </w:rPr>
              <w:t xml:space="preserve"> оценивания работы; 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35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sz w:val="27"/>
                <w:szCs w:val="27"/>
              </w:rPr>
              <w:t>10 баллов – работа аргументированная, явно выражена авторская позиция. Использованы все показатели оценивания критерия</w:t>
            </w:r>
          </w:p>
        </w:tc>
      </w:tr>
      <w:tr w:rsidR="00B87E31" w:rsidRPr="0027130D" w:rsidTr="00557758">
        <w:trPr>
          <w:trHeight w:val="65"/>
        </w:trPr>
        <w:tc>
          <w:tcPr>
            <w:tcW w:w="4928" w:type="dxa"/>
            <w:shd w:val="clear" w:color="auto" w:fill="auto"/>
          </w:tcPr>
          <w:p w:rsidR="00B87E31" w:rsidRPr="0027130D" w:rsidRDefault="00B87E31" w:rsidP="00557758">
            <w:pPr>
              <w:widowControl/>
              <w:autoSpaceDE/>
              <w:autoSpaceDN/>
              <w:ind w:left="142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 xml:space="preserve">5. Оценка качества оформления работы: четкость и ясность текстового материала, наличие таблиц, графиков, рисунков, фотографий и т. д.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87E31" w:rsidRDefault="00B87E31" w:rsidP="00557758">
            <w:pPr>
              <w:widowControl/>
              <w:autoSpaceDE/>
              <w:autoSpaceDN/>
              <w:ind w:left="135" w:right="271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0 баллов – не оформлено надлежащим образом; 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35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t>1 балл – оформлено, но имеются замечания;</w:t>
            </w:r>
          </w:p>
          <w:p w:rsidR="00B87E31" w:rsidRPr="0027130D" w:rsidRDefault="00B87E31" w:rsidP="00557758">
            <w:pPr>
              <w:widowControl/>
              <w:autoSpaceDE/>
              <w:autoSpaceDN/>
              <w:ind w:left="135" w:right="271"/>
              <w:jc w:val="both"/>
              <w:rPr>
                <w:rFonts w:eastAsia="Calibri"/>
                <w:sz w:val="27"/>
                <w:szCs w:val="27"/>
              </w:rPr>
            </w:pPr>
            <w:r w:rsidRPr="0027130D">
              <w:rPr>
                <w:rFonts w:eastAsia="Calibri"/>
                <w:sz w:val="27"/>
                <w:szCs w:val="27"/>
              </w:rPr>
              <w:lastRenderedPageBreak/>
              <w:t xml:space="preserve">3 балла – оформлено надлежащим образом </w:t>
            </w:r>
          </w:p>
        </w:tc>
      </w:tr>
    </w:tbl>
    <w:p w:rsidR="00B87E31" w:rsidRDefault="00B87E31" w:rsidP="00B87E31">
      <w:pPr>
        <w:widowControl/>
        <w:tabs>
          <w:tab w:val="left" w:pos="1404"/>
        </w:tabs>
        <w:autoSpaceDE/>
        <w:autoSpaceDN/>
        <w:ind w:firstLine="709"/>
        <w:jc w:val="both"/>
        <w:rPr>
          <w:sz w:val="28"/>
          <w:szCs w:val="28"/>
        </w:rPr>
      </w:pPr>
    </w:p>
    <w:p w:rsidR="00B87E31" w:rsidRDefault="00B87E31" w:rsidP="00B87E31">
      <w:pPr>
        <w:widowControl/>
        <w:tabs>
          <w:tab w:val="left" w:pos="1404"/>
        </w:tabs>
        <w:autoSpaceDE/>
        <w:autoSpaceDN/>
        <w:ind w:firstLine="709"/>
        <w:jc w:val="both"/>
        <w:rPr>
          <w:sz w:val="28"/>
          <w:szCs w:val="28"/>
        </w:rPr>
      </w:pPr>
      <w:r w:rsidRPr="0048264B">
        <w:rPr>
          <w:sz w:val="28"/>
          <w:szCs w:val="28"/>
        </w:rPr>
        <w:t xml:space="preserve">Участник допускается к участию в </w:t>
      </w:r>
      <w:r w:rsidR="00C72CB7">
        <w:rPr>
          <w:sz w:val="28"/>
          <w:szCs w:val="28"/>
        </w:rPr>
        <w:t>заключительном (</w:t>
      </w:r>
      <w:r w:rsidRPr="0048264B">
        <w:rPr>
          <w:sz w:val="28"/>
          <w:szCs w:val="28"/>
        </w:rPr>
        <w:t>очном</w:t>
      </w:r>
      <w:r w:rsidR="00C72CB7">
        <w:rPr>
          <w:sz w:val="28"/>
          <w:szCs w:val="28"/>
        </w:rPr>
        <w:t>)</w:t>
      </w:r>
      <w:r w:rsidRPr="0048264B">
        <w:rPr>
          <w:sz w:val="28"/>
          <w:szCs w:val="28"/>
        </w:rPr>
        <w:t xml:space="preserve"> этапе, если работа набрала более 1</w:t>
      </w:r>
      <w:r>
        <w:rPr>
          <w:sz w:val="28"/>
          <w:szCs w:val="28"/>
        </w:rPr>
        <w:t xml:space="preserve">7 </w:t>
      </w:r>
      <w:r w:rsidRPr="0048264B">
        <w:rPr>
          <w:sz w:val="28"/>
          <w:szCs w:val="28"/>
        </w:rPr>
        <w:t>баллов</w:t>
      </w:r>
      <w:r w:rsidR="00BD0FEB">
        <w:rPr>
          <w:sz w:val="28"/>
          <w:szCs w:val="28"/>
        </w:rPr>
        <w:t>.</w:t>
      </w:r>
      <w:r w:rsidR="00BD0FEB" w:rsidRPr="00BD0FEB">
        <w:rPr>
          <w:sz w:val="28"/>
          <w:szCs w:val="28"/>
        </w:rPr>
        <w:t xml:space="preserve"> Список участников Конференции публикуется на сайте школы </w:t>
      </w:r>
      <w:r w:rsidR="00BB479F">
        <w:rPr>
          <w:sz w:val="28"/>
          <w:szCs w:val="28"/>
        </w:rPr>
        <w:t xml:space="preserve">№80 Каюма Насыри </w:t>
      </w:r>
      <w:r w:rsidR="00BD0FEB" w:rsidRPr="00BD0FEB">
        <w:rPr>
          <w:sz w:val="28"/>
          <w:szCs w:val="28"/>
        </w:rPr>
        <w:t>(https://edu.tatar.ru/vahit/page2232.htm) в разделе Научно-практическая конференция «Насыйри укулары» – «Насыровские чтения»</w:t>
      </w:r>
      <w:r w:rsidR="00BB479F">
        <w:rPr>
          <w:sz w:val="28"/>
          <w:szCs w:val="28"/>
        </w:rPr>
        <w:t xml:space="preserve"> не позднее 22 февраля 2024 года</w:t>
      </w:r>
      <w:r w:rsidR="00BD0FEB" w:rsidRPr="00BD0FEB">
        <w:rPr>
          <w:sz w:val="28"/>
          <w:szCs w:val="28"/>
        </w:rPr>
        <w:t>.</w:t>
      </w:r>
    </w:p>
    <w:p w:rsidR="00A25AAA" w:rsidRPr="0085663D" w:rsidRDefault="00B87E31" w:rsidP="0085663D">
      <w:pPr>
        <w:pStyle w:val="ab"/>
        <w:tabs>
          <w:tab w:val="left" w:pos="709"/>
        </w:tabs>
        <w:ind w:left="0" w:right="140" w:firstLine="709"/>
        <w:rPr>
          <w:sz w:val="28"/>
          <w:szCs w:val="28"/>
        </w:rPr>
      </w:pPr>
      <w:r w:rsidRPr="008933FB">
        <w:rPr>
          <w:sz w:val="28"/>
          <w:szCs w:val="28"/>
        </w:rPr>
        <w:t>З</w:t>
      </w:r>
      <w:r w:rsidR="00A25AAA" w:rsidRPr="008933FB">
        <w:rPr>
          <w:sz w:val="28"/>
          <w:szCs w:val="28"/>
        </w:rPr>
        <w:t xml:space="preserve">аключительный </w:t>
      </w:r>
      <w:r w:rsidR="00C72CB7" w:rsidRPr="008933FB">
        <w:rPr>
          <w:sz w:val="28"/>
          <w:szCs w:val="28"/>
        </w:rPr>
        <w:t xml:space="preserve">(очный) </w:t>
      </w:r>
      <w:r w:rsidR="00A25AAA" w:rsidRPr="008933FB">
        <w:rPr>
          <w:sz w:val="28"/>
          <w:szCs w:val="28"/>
        </w:rPr>
        <w:t>этап</w:t>
      </w:r>
      <w:r w:rsidR="008933FB" w:rsidRPr="008933FB">
        <w:rPr>
          <w:sz w:val="28"/>
          <w:szCs w:val="28"/>
        </w:rPr>
        <w:t>. Данный</w:t>
      </w:r>
      <w:r w:rsidR="008933FB">
        <w:rPr>
          <w:sz w:val="28"/>
          <w:szCs w:val="28"/>
        </w:rPr>
        <w:t xml:space="preserve"> </w:t>
      </w:r>
      <w:r w:rsidR="008933FB" w:rsidRPr="001A35DB">
        <w:rPr>
          <w:sz w:val="28"/>
          <w:szCs w:val="28"/>
        </w:rPr>
        <w:t>этап Конференции предусматривает устную защиту результатов работы</w:t>
      </w:r>
      <w:r w:rsidR="008933FB">
        <w:rPr>
          <w:sz w:val="28"/>
          <w:szCs w:val="28"/>
        </w:rPr>
        <w:t xml:space="preserve"> </w:t>
      </w:r>
      <w:r w:rsidR="008933FB" w:rsidRPr="004350CD">
        <w:rPr>
          <w:sz w:val="28"/>
          <w:szCs w:val="28"/>
        </w:rPr>
        <w:t>(мультимедийное</w:t>
      </w:r>
      <w:r w:rsidR="008933FB" w:rsidRPr="004350CD">
        <w:rPr>
          <w:spacing w:val="1"/>
          <w:sz w:val="28"/>
          <w:szCs w:val="28"/>
        </w:rPr>
        <w:t xml:space="preserve"> </w:t>
      </w:r>
      <w:r w:rsidR="008933FB" w:rsidRPr="004350CD">
        <w:rPr>
          <w:sz w:val="28"/>
          <w:szCs w:val="28"/>
        </w:rPr>
        <w:t>сопровождение,</w:t>
      </w:r>
      <w:r w:rsidR="008933FB" w:rsidRPr="004350CD">
        <w:rPr>
          <w:spacing w:val="1"/>
          <w:sz w:val="28"/>
          <w:szCs w:val="28"/>
        </w:rPr>
        <w:t xml:space="preserve"> </w:t>
      </w:r>
      <w:r w:rsidR="008933FB" w:rsidRPr="004350CD">
        <w:rPr>
          <w:sz w:val="28"/>
          <w:szCs w:val="28"/>
        </w:rPr>
        <w:t>видеоматериалы,</w:t>
      </w:r>
      <w:r w:rsidR="008933FB" w:rsidRPr="004350CD">
        <w:rPr>
          <w:spacing w:val="109"/>
          <w:sz w:val="28"/>
          <w:szCs w:val="28"/>
        </w:rPr>
        <w:t xml:space="preserve"> </w:t>
      </w:r>
      <w:r w:rsidR="008933FB" w:rsidRPr="004350CD">
        <w:rPr>
          <w:sz w:val="28"/>
          <w:szCs w:val="28"/>
        </w:rPr>
        <w:t>плакаты,</w:t>
      </w:r>
      <w:r w:rsidR="008933FB" w:rsidRPr="004350CD">
        <w:rPr>
          <w:spacing w:val="109"/>
          <w:sz w:val="28"/>
          <w:szCs w:val="28"/>
        </w:rPr>
        <w:t xml:space="preserve"> </w:t>
      </w:r>
      <w:r w:rsidR="008933FB" w:rsidRPr="004350CD">
        <w:rPr>
          <w:sz w:val="28"/>
          <w:szCs w:val="28"/>
        </w:rPr>
        <w:t>таблицы)</w:t>
      </w:r>
      <w:r w:rsidR="008933FB" w:rsidRPr="001A35DB">
        <w:rPr>
          <w:sz w:val="28"/>
          <w:szCs w:val="28"/>
        </w:rPr>
        <w:t xml:space="preserve"> на секционных заседаниях (не более 5 минут) </w:t>
      </w:r>
      <w:r w:rsidR="008933FB" w:rsidRPr="008933FB">
        <w:rPr>
          <w:sz w:val="28"/>
          <w:szCs w:val="28"/>
        </w:rPr>
        <w:t>перед жюри и другими участниками секции</w:t>
      </w:r>
      <w:r w:rsidR="008933FB">
        <w:rPr>
          <w:sz w:val="28"/>
          <w:szCs w:val="28"/>
        </w:rPr>
        <w:t>,</w:t>
      </w:r>
      <w:r w:rsidR="008933FB" w:rsidRPr="001A35DB">
        <w:rPr>
          <w:sz w:val="28"/>
          <w:szCs w:val="28"/>
        </w:rPr>
        <w:t xml:space="preserve"> а также участие жюри и всех желающих участников секции в обсуждении выступлений. </w:t>
      </w:r>
      <w:r w:rsidR="00A25AAA">
        <w:t xml:space="preserve"> </w:t>
      </w:r>
    </w:p>
    <w:p w:rsidR="00B06713" w:rsidRDefault="00B06713" w:rsidP="00B06713">
      <w:pPr>
        <w:pStyle w:val="ab"/>
        <w:tabs>
          <w:tab w:val="left" w:pos="709"/>
        </w:tabs>
        <w:ind w:left="0" w:right="140" w:firstLine="709"/>
        <w:rPr>
          <w:sz w:val="28"/>
          <w:szCs w:val="28"/>
        </w:rPr>
      </w:pPr>
      <w:r w:rsidRPr="001A35DB">
        <w:rPr>
          <w:sz w:val="28"/>
          <w:szCs w:val="28"/>
        </w:rPr>
        <w:t>По окончании заслушивания выступлений участников проводятся заседания жюри очного этапа по каждой секции отдельно, на которых подвод</w:t>
      </w:r>
      <w:r w:rsidR="00287281">
        <w:rPr>
          <w:sz w:val="28"/>
          <w:szCs w:val="28"/>
        </w:rPr>
        <w:t>я</w:t>
      </w:r>
      <w:r w:rsidRPr="001A35DB">
        <w:rPr>
          <w:sz w:val="28"/>
          <w:szCs w:val="28"/>
        </w:rPr>
        <w:t xml:space="preserve">тся итоги и выносятся решения о победителях и призерах </w:t>
      </w:r>
      <w:r w:rsidR="006C0725" w:rsidRPr="001A35DB">
        <w:rPr>
          <w:sz w:val="28"/>
          <w:szCs w:val="28"/>
        </w:rPr>
        <w:t>исходя из критериев</w:t>
      </w:r>
      <w:r w:rsidR="005E5B70" w:rsidRPr="005E5B70">
        <w:t xml:space="preserve"> </w:t>
      </w:r>
      <w:r w:rsidR="005E5B70" w:rsidRPr="005E5B70">
        <w:rPr>
          <w:sz w:val="28"/>
          <w:szCs w:val="28"/>
        </w:rPr>
        <w:t>оценки очного этапа, утверждаемых организац</w:t>
      </w:r>
      <w:r w:rsidR="005E5B70">
        <w:rPr>
          <w:sz w:val="28"/>
          <w:szCs w:val="28"/>
        </w:rPr>
        <w:t>ионным комитетом Конференции,</w:t>
      </w:r>
      <w:r w:rsidR="006C0725" w:rsidRPr="001A35DB">
        <w:rPr>
          <w:sz w:val="28"/>
          <w:szCs w:val="28"/>
        </w:rPr>
        <w:t xml:space="preserve"> </w:t>
      </w:r>
      <w:r w:rsidR="006C0725">
        <w:rPr>
          <w:sz w:val="28"/>
          <w:szCs w:val="28"/>
        </w:rPr>
        <w:t xml:space="preserve">и </w:t>
      </w:r>
      <w:r w:rsidRPr="001A35DB">
        <w:rPr>
          <w:sz w:val="28"/>
          <w:szCs w:val="28"/>
        </w:rPr>
        <w:t>выставленных баллов</w:t>
      </w:r>
      <w:r w:rsidR="009C34FC">
        <w:rPr>
          <w:sz w:val="28"/>
          <w:szCs w:val="28"/>
        </w:rPr>
        <w:t xml:space="preserve"> за выступление в очном этапе</w:t>
      </w:r>
      <w:r w:rsidRPr="001A35DB">
        <w:rPr>
          <w:sz w:val="28"/>
          <w:szCs w:val="28"/>
        </w:rPr>
        <w:t>.</w:t>
      </w:r>
    </w:p>
    <w:p w:rsidR="001A35DB" w:rsidRDefault="00CD48DC" w:rsidP="0021055C">
      <w:pPr>
        <w:pStyle w:val="ab"/>
        <w:tabs>
          <w:tab w:val="left" w:pos="709"/>
        </w:tabs>
        <w:ind w:left="0" w:right="140" w:firstLine="851"/>
        <w:rPr>
          <w:sz w:val="28"/>
          <w:szCs w:val="28"/>
        </w:rPr>
      </w:pPr>
      <w:r w:rsidRPr="00CD48DC">
        <w:rPr>
          <w:sz w:val="28"/>
          <w:szCs w:val="28"/>
        </w:rPr>
        <w:t xml:space="preserve">Участие в Конференции может быть очным и дистанционным. Все участники получат ссылку на подключение к Конференции дополнительно в срок не позднее чем за </w:t>
      </w:r>
      <w:r>
        <w:rPr>
          <w:sz w:val="28"/>
          <w:szCs w:val="28"/>
        </w:rPr>
        <w:t>2</w:t>
      </w:r>
      <w:r w:rsidRPr="00CD48DC">
        <w:rPr>
          <w:sz w:val="28"/>
          <w:szCs w:val="28"/>
        </w:rPr>
        <w:t xml:space="preserve"> час</w:t>
      </w:r>
      <w:r w:rsidR="00E30F45">
        <w:rPr>
          <w:sz w:val="28"/>
          <w:szCs w:val="28"/>
        </w:rPr>
        <w:t>а</w:t>
      </w:r>
      <w:r w:rsidRPr="00CD48DC">
        <w:rPr>
          <w:sz w:val="28"/>
          <w:szCs w:val="28"/>
        </w:rPr>
        <w:t xml:space="preserve"> до начала Конференции путем </w:t>
      </w:r>
      <w:r>
        <w:rPr>
          <w:sz w:val="28"/>
          <w:szCs w:val="28"/>
        </w:rPr>
        <w:t>рассылки на почту участника</w:t>
      </w:r>
      <w:r w:rsidR="005E04A6">
        <w:rPr>
          <w:sz w:val="28"/>
          <w:szCs w:val="28"/>
        </w:rPr>
        <w:t>.</w:t>
      </w:r>
      <w:bookmarkStart w:id="0" w:name="_GoBack"/>
      <w:bookmarkEnd w:id="0"/>
    </w:p>
    <w:p w:rsidR="007908C4" w:rsidRDefault="007908C4" w:rsidP="007908C4">
      <w:pPr>
        <w:tabs>
          <w:tab w:val="left" w:pos="851"/>
        </w:tabs>
        <w:ind w:right="140" w:firstLine="709"/>
        <w:jc w:val="both"/>
        <w:rPr>
          <w:sz w:val="28"/>
          <w:szCs w:val="28"/>
        </w:rPr>
      </w:pPr>
      <w:r w:rsidRPr="007908C4">
        <w:rPr>
          <w:sz w:val="28"/>
          <w:szCs w:val="28"/>
        </w:rPr>
        <w:t>Рабочи</w:t>
      </w:r>
      <w:r>
        <w:rPr>
          <w:sz w:val="28"/>
          <w:szCs w:val="28"/>
        </w:rPr>
        <w:t>е</w:t>
      </w:r>
      <w:r w:rsidRPr="007908C4">
        <w:rPr>
          <w:sz w:val="28"/>
          <w:szCs w:val="28"/>
        </w:rPr>
        <w:t xml:space="preserve"> язык</w:t>
      </w:r>
      <w:r>
        <w:rPr>
          <w:sz w:val="28"/>
          <w:szCs w:val="28"/>
        </w:rPr>
        <w:t>и</w:t>
      </w:r>
      <w:r w:rsidRPr="007908C4">
        <w:rPr>
          <w:sz w:val="28"/>
          <w:szCs w:val="28"/>
        </w:rPr>
        <w:t xml:space="preserve"> Конференции – русский, татарский,</w:t>
      </w:r>
      <w:r w:rsidR="00E0027C">
        <w:rPr>
          <w:sz w:val="28"/>
          <w:szCs w:val="28"/>
        </w:rPr>
        <w:t xml:space="preserve"> английский,</w:t>
      </w:r>
      <w:r w:rsidRPr="007908C4">
        <w:rPr>
          <w:sz w:val="28"/>
          <w:szCs w:val="28"/>
        </w:rPr>
        <w:t xml:space="preserve"> узбекский, киргизский. Для организации работы секций организован дистанционный формат работы с использованием информационно-телекоммуникационной сети «Интернет».</w:t>
      </w:r>
    </w:p>
    <w:p w:rsidR="00F326F9" w:rsidRDefault="00F326F9" w:rsidP="00637B54">
      <w:pPr>
        <w:pStyle w:val="ab"/>
        <w:tabs>
          <w:tab w:val="left" w:pos="733"/>
          <w:tab w:val="left" w:pos="3405"/>
          <w:tab w:val="left" w:pos="6121"/>
          <w:tab w:val="left" w:pos="8589"/>
        </w:tabs>
        <w:spacing w:before="1"/>
        <w:ind w:left="0" w:right="144" w:firstLine="709"/>
        <w:rPr>
          <w:sz w:val="28"/>
          <w:szCs w:val="28"/>
        </w:rPr>
      </w:pPr>
    </w:p>
    <w:p w:rsidR="00594290" w:rsidRDefault="00594290" w:rsidP="00EF1A8F">
      <w:pPr>
        <w:pStyle w:val="a7"/>
        <w:numPr>
          <w:ilvl w:val="0"/>
          <w:numId w:val="15"/>
        </w:numPr>
        <w:jc w:val="center"/>
      </w:pPr>
      <w:r w:rsidRPr="004350CD">
        <w:t>Правила</w:t>
      </w:r>
      <w:r w:rsidRPr="004350CD">
        <w:rPr>
          <w:spacing w:val="-8"/>
        </w:rPr>
        <w:t xml:space="preserve"> </w:t>
      </w:r>
      <w:r w:rsidRPr="004350CD">
        <w:t>оформления</w:t>
      </w:r>
      <w:r w:rsidRPr="004350CD">
        <w:rPr>
          <w:spacing w:val="-7"/>
        </w:rPr>
        <w:t xml:space="preserve"> </w:t>
      </w:r>
      <w:r w:rsidR="00637B54">
        <w:t>работ</w:t>
      </w:r>
    </w:p>
    <w:p w:rsidR="00637B54" w:rsidRPr="004350CD" w:rsidRDefault="00637B54" w:rsidP="00637B54">
      <w:pPr>
        <w:pStyle w:val="a7"/>
        <w:ind w:left="450"/>
      </w:pPr>
    </w:p>
    <w:p w:rsidR="009F449F" w:rsidRDefault="002807AA" w:rsidP="009F449F">
      <w:pPr>
        <w:pStyle w:val="ab"/>
        <w:tabs>
          <w:tab w:val="left" w:pos="839"/>
        </w:tabs>
        <w:ind w:right="140" w:firstLine="709"/>
        <w:rPr>
          <w:sz w:val="28"/>
          <w:szCs w:val="28"/>
        </w:rPr>
      </w:pPr>
      <w:r>
        <w:rPr>
          <w:sz w:val="28"/>
          <w:szCs w:val="28"/>
        </w:rPr>
        <w:t xml:space="preserve">7.1 </w:t>
      </w:r>
      <w:r w:rsidR="009F449F" w:rsidRPr="009F449F">
        <w:rPr>
          <w:sz w:val="28"/>
          <w:szCs w:val="28"/>
        </w:rPr>
        <w:t>Для участия в Конференции представители общеобразовательн</w:t>
      </w:r>
      <w:r w:rsidR="00E0027C">
        <w:rPr>
          <w:sz w:val="28"/>
          <w:szCs w:val="28"/>
        </w:rPr>
        <w:t>ых</w:t>
      </w:r>
      <w:r w:rsidR="009F449F" w:rsidRPr="009F449F">
        <w:rPr>
          <w:sz w:val="28"/>
          <w:szCs w:val="28"/>
        </w:rPr>
        <w:t xml:space="preserve"> учреждени</w:t>
      </w:r>
      <w:r w:rsidR="00E0027C">
        <w:rPr>
          <w:sz w:val="28"/>
          <w:szCs w:val="28"/>
        </w:rPr>
        <w:t>й</w:t>
      </w:r>
      <w:r w:rsidR="009F449F" w:rsidRPr="009F449F">
        <w:rPr>
          <w:sz w:val="28"/>
          <w:szCs w:val="28"/>
        </w:rPr>
        <w:t xml:space="preserve"> и учреждени</w:t>
      </w:r>
      <w:r w:rsidR="00E0027C">
        <w:rPr>
          <w:sz w:val="28"/>
          <w:szCs w:val="28"/>
        </w:rPr>
        <w:t xml:space="preserve">й </w:t>
      </w:r>
      <w:r w:rsidR="009F449F" w:rsidRPr="009F449F">
        <w:rPr>
          <w:sz w:val="28"/>
          <w:szCs w:val="28"/>
        </w:rPr>
        <w:t>высшего образования направляют исследовательские работы (проекты) и заявки (приложение 1) на электронный адрес оргкомитета sch080@mail.ru с пометкой «Конференция_2024»</w:t>
      </w:r>
      <w:r w:rsidR="009F449F">
        <w:rPr>
          <w:sz w:val="28"/>
          <w:szCs w:val="28"/>
        </w:rPr>
        <w:t>.</w:t>
      </w:r>
      <w:r w:rsidR="009F449F" w:rsidRPr="009F449F">
        <w:rPr>
          <w:sz w:val="28"/>
          <w:szCs w:val="28"/>
        </w:rPr>
        <w:t xml:space="preserve"> Работы, отправленные позже указанной даты, не рассматриваются.</w:t>
      </w:r>
    </w:p>
    <w:p w:rsidR="00594290" w:rsidRPr="004350CD" w:rsidRDefault="002807AA" w:rsidP="00C25427">
      <w:pPr>
        <w:pStyle w:val="ab"/>
        <w:tabs>
          <w:tab w:val="left" w:pos="839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7.2</w:t>
      </w:r>
      <w:r w:rsidR="004D6AEB" w:rsidRPr="00EC1616">
        <w:rPr>
          <w:sz w:val="28"/>
          <w:szCs w:val="28"/>
        </w:rPr>
        <w:t xml:space="preserve"> </w:t>
      </w:r>
      <w:r w:rsidR="00594290" w:rsidRPr="00291001">
        <w:rPr>
          <w:sz w:val="28"/>
          <w:szCs w:val="28"/>
        </w:rPr>
        <w:t>Шрифт</w:t>
      </w:r>
      <w:r w:rsidR="00594290" w:rsidRPr="00EC1616">
        <w:rPr>
          <w:spacing w:val="-3"/>
          <w:sz w:val="28"/>
          <w:szCs w:val="28"/>
        </w:rPr>
        <w:t xml:space="preserve"> </w:t>
      </w:r>
      <w:r w:rsidR="00594290" w:rsidRPr="00EC1616">
        <w:rPr>
          <w:sz w:val="28"/>
          <w:szCs w:val="28"/>
        </w:rPr>
        <w:t>–</w:t>
      </w:r>
      <w:r w:rsidR="00594290" w:rsidRPr="00EC1616">
        <w:rPr>
          <w:spacing w:val="-2"/>
          <w:sz w:val="28"/>
          <w:szCs w:val="28"/>
        </w:rPr>
        <w:t xml:space="preserve"> </w:t>
      </w:r>
      <w:r w:rsidR="00594290" w:rsidRPr="00291001">
        <w:rPr>
          <w:sz w:val="28"/>
          <w:szCs w:val="28"/>
          <w:lang w:val="en-US"/>
        </w:rPr>
        <w:t>Times</w:t>
      </w:r>
      <w:r w:rsidR="00594290" w:rsidRPr="00EC1616">
        <w:rPr>
          <w:spacing w:val="-1"/>
          <w:sz w:val="28"/>
          <w:szCs w:val="28"/>
        </w:rPr>
        <w:t xml:space="preserve"> </w:t>
      </w:r>
      <w:r w:rsidR="00594290" w:rsidRPr="00291001">
        <w:rPr>
          <w:sz w:val="28"/>
          <w:szCs w:val="28"/>
          <w:lang w:val="en-US"/>
        </w:rPr>
        <w:t>New</w:t>
      </w:r>
      <w:r w:rsidR="00594290" w:rsidRPr="00EC1616">
        <w:rPr>
          <w:spacing w:val="-2"/>
          <w:sz w:val="28"/>
          <w:szCs w:val="28"/>
        </w:rPr>
        <w:t xml:space="preserve"> </w:t>
      </w:r>
      <w:r w:rsidR="00594290" w:rsidRPr="00291001">
        <w:rPr>
          <w:sz w:val="28"/>
          <w:szCs w:val="28"/>
          <w:lang w:val="en-US"/>
        </w:rPr>
        <w:t>Roman</w:t>
      </w:r>
      <w:r w:rsidR="006A7C61" w:rsidRPr="00EC1616">
        <w:rPr>
          <w:sz w:val="28"/>
          <w:szCs w:val="28"/>
        </w:rPr>
        <w:t>.</w:t>
      </w:r>
      <w:r w:rsidR="00C25427" w:rsidRPr="00EC1616">
        <w:rPr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Все</w:t>
      </w:r>
      <w:r w:rsidR="00594290" w:rsidRPr="00EC1616">
        <w:rPr>
          <w:spacing w:val="-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поля</w:t>
      </w:r>
      <w:r w:rsidR="00594290" w:rsidRPr="00EC1616">
        <w:rPr>
          <w:spacing w:val="1"/>
          <w:sz w:val="28"/>
          <w:szCs w:val="28"/>
        </w:rPr>
        <w:t xml:space="preserve"> </w:t>
      </w:r>
      <w:r w:rsidR="00594290" w:rsidRPr="00EC1616">
        <w:rPr>
          <w:sz w:val="28"/>
          <w:szCs w:val="28"/>
        </w:rPr>
        <w:t>–</w:t>
      </w:r>
      <w:r w:rsidR="00594290" w:rsidRPr="00EC1616">
        <w:rPr>
          <w:spacing w:val="-1"/>
          <w:sz w:val="28"/>
          <w:szCs w:val="28"/>
        </w:rPr>
        <w:t xml:space="preserve"> </w:t>
      </w:r>
      <w:r w:rsidR="00594290" w:rsidRPr="00EC1616">
        <w:rPr>
          <w:sz w:val="28"/>
          <w:szCs w:val="28"/>
        </w:rPr>
        <w:t>2</w:t>
      </w:r>
      <w:r w:rsidR="00594290" w:rsidRPr="00EC1616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см</w:t>
      </w:r>
      <w:r w:rsidR="006A7C61" w:rsidRPr="00EC1616">
        <w:rPr>
          <w:sz w:val="28"/>
          <w:szCs w:val="28"/>
        </w:rPr>
        <w:t>.</w:t>
      </w:r>
      <w:r w:rsidR="00C25427" w:rsidRPr="00EC1616">
        <w:rPr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Формат</w:t>
      </w:r>
      <w:r w:rsidR="00594290" w:rsidRPr="004350CD">
        <w:rPr>
          <w:spacing w:val="-4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А4</w:t>
      </w:r>
      <w:r w:rsidR="00C25427">
        <w:rPr>
          <w:sz w:val="28"/>
          <w:szCs w:val="28"/>
        </w:rPr>
        <w:t xml:space="preserve">. </w:t>
      </w:r>
      <w:r w:rsidR="00594290" w:rsidRPr="004350CD">
        <w:rPr>
          <w:sz w:val="28"/>
          <w:szCs w:val="28"/>
        </w:rPr>
        <w:t>Размер</w:t>
      </w:r>
      <w:r w:rsidR="00594290" w:rsidRPr="004350CD">
        <w:rPr>
          <w:spacing w:val="-4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шрифта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(кегль):</w:t>
      </w:r>
      <w:r w:rsidR="00C25427">
        <w:rPr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основного</w:t>
      </w:r>
      <w:r w:rsidR="00594290" w:rsidRPr="004350CD">
        <w:rPr>
          <w:spacing w:val="-3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текста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и</w:t>
      </w:r>
      <w:r w:rsidR="00594290" w:rsidRPr="004350CD">
        <w:rPr>
          <w:spacing w:val="-3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заголовочной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части</w:t>
      </w:r>
      <w:r w:rsidR="00594290" w:rsidRPr="004350CD">
        <w:rPr>
          <w:spacing w:val="4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–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14</w:t>
      </w:r>
      <w:r w:rsidR="00594290" w:rsidRPr="004350CD">
        <w:rPr>
          <w:spacing w:val="-3"/>
          <w:sz w:val="28"/>
          <w:szCs w:val="28"/>
        </w:rPr>
        <w:t xml:space="preserve"> </w:t>
      </w:r>
      <w:r w:rsidR="006A7C61">
        <w:rPr>
          <w:sz w:val="28"/>
          <w:szCs w:val="28"/>
        </w:rPr>
        <w:t>pt;</w:t>
      </w:r>
      <w:r w:rsidR="00C25427">
        <w:rPr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сносок, литературы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–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12</w:t>
      </w:r>
      <w:r w:rsidR="00594290" w:rsidRPr="004350CD">
        <w:rPr>
          <w:spacing w:val="-3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pt.</w:t>
      </w:r>
      <w:r w:rsidR="00C25427">
        <w:rPr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Междустрочный</w:t>
      </w:r>
      <w:r w:rsidR="00594290" w:rsidRPr="004350CD">
        <w:rPr>
          <w:spacing w:val="-4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интервал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–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1,5</w:t>
      </w:r>
      <w:r w:rsidR="006A7C61">
        <w:rPr>
          <w:sz w:val="28"/>
          <w:szCs w:val="28"/>
        </w:rPr>
        <w:t>.</w:t>
      </w:r>
      <w:r w:rsidR="00C25427">
        <w:rPr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Абзацный</w:t>
      </w:r>
      <w:r w:rsidR="00594290" w:rsidRPr="004350CD">
        <w:rPr>
          <w:spacing w:val="-4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отступ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–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1,25</w:t>
      </w:r>
      <w:r w:rsidR="00594290" w:rsidRPr="004350CD">
        <w:rPr>
          <w:spacing w:val="-3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см,</w:t>
      </w:r>
      <w:r w:rsidR="00594290" w:rsidRPr="004350CD">
        <w:rPr>
          <w:spacing w:val="-5"/>
          <w:sz w:val="28"/>
          <w:szCs w:val="28"/>
        </w:rPr>
        <w:t xml:space="preserve"> </w:t>
      </w:r>
      <w:r w:rsidR="004D6AEB">
        <w:rPr>
          <w:spacing w:val="-5"/>
          <w:sz w:val="28"/>
          <w:szCs w:val="28"/>
        </w:rPr>
        <w:t xml:space="preserve">основной текст </w:t>
      </w:r>
      <w:r w:rsidR="00594290" w:rsidRPr="004350CD">
        <w:rPr>
          <w:sz w:val="28"/>
          <w:szCs w:val="28"/>
        </w:rPr>
        <w:t>без</w:t>
      </w:r>
      <w:r w:rsidR="00594290" w:rsidRPr="004350CD">
        <w:rPr>
          <w:spacing w:val="-2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переносов.</w:t>
      </w:r>
      <w:r w:rsidR="00C25427">
        <w:rPr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Просьба</w:t>
      </w:r>
      <w:r w:rsidR="00594290" w:rsidRPr="004350CD">
        <w:rPr>
          <w:spacing w:val="60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ставить</w:t>
      </w:r>
      <w:r w:rsidR="00594290" w:rsidRPr="004350CD">
        <w:rPr>
          <w:spacing w:val="57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неразрывный</w:t>
      </w:r>
      <w:r w:rsidR="00594290" w:rsidRPr="004350CD">
        <w:rPr>
          <w:spacing w:val="59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пробел</w:t>
      </w:r>
      <w:r w:rsidR="00594290" w:rsidRPr="004350CD">
        <w:rPr>
          <w:spacing w:val="60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(для</w:t>
      </w:r>
      <w:r w:rsidR="00594290" w:rsidRPr="004350CD">
        <w:rPr>
          <w:spacing w:val="6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этого</w:t>
      </w:r>
      <w:r w:rsidR="00594290" w:rsidRPr="004350CD">
        <w:rPr>
          <w:spacing w:val="59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используется</w:t>
      </w:r>
      <w:r w:rsidR="00594290" w:rsidRPr="004350CD">
        <w:rPr>
          <w:spacing w:val="6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сочетание</w:t>
      </w:r>
      <w:r w:rsidR="00594290" w:rsidRPr="004350CD">
        <w:rPr>
          <w:spacing w:val="-67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клавиш</w:t>
      </w:r>
      <w:r w:rsidR="00594290" w:rsidRPr="004350CD">
        <w:rPr>
          <w:spacing w:val="1"/>
          <w:sz w:val="28"/>
          <w:szCs w:val="28"/>
        </w:rPr>
        <w:t xml:space="preserve"> </w:t>
      </w:r>
      <w:r w:rsidR="00594290" w:rsidRPr="004350CD">
        <w:rPr>
          <w:sz w:val="28"/>
          <w:szCs w:val="28"/>
        </w:rPr>
        <w:t>Shift+Ctrl+Пробел):</w:t>
      </w:r>
    </w:p>
    <w:p w:rsidR="00594290" w:rsidRPr="004350CD" w:rsidRDefault="00594290" w:rsidP="004D6AEB">
      <w:pPr>
        <w:pStyle w:val="ab"/>
        <w:tabs>
          <w:tab w:val="left" w:pos="839"/>
          <w:tab w:val="left" w:pos="9343"/>
        </w:tabs>
        <w:ind w:left="0" w:right="140" w:firstLine="709"/>
        <w:jc w:val="left"/>
        <w:rPr>
          <w:sz w:val="28"/>
          <w:szCs w:val="28"/>
        </w:rPr>
      </w:pPr>
      <w:r w:rsidRPr="004350CD">
        <w:rPr>
          <w:sz w:val="28"/>
          <w:szCs w:val="28"/>
        </w:rPr>
        <w:t>между</w:t>
      </w:r>
      <w:r w:rsidRPr="004350CD">
        <w:rPr>
          <w:spacing w:val="-8"/>
          <w:sz w:val="28"/>
          <w:szCs w:val="28"/>
        </w:rPr>
        <w:t xml:space="preserve"> </w:t>
      </w:r>
      <w:r w:rsidRPr="004350CD">
        <w:rPr>
          <w:sz w:val="28"/>
          <w:szCs w:val="28"/>
        </w:rPr>
        <w:t>инициалами</w:t>
      </w:r>
      <w:r w:rsidRPr="004350CD">
        <w:rPr>
          <w:spacing w:val="-4"/>
          <w:sz w:val="28"/>
          <w:szCs w:val="28"/>
        </w:rPr>
        <w:t xml:space="preserve"> </w:t>
      </w:r>
      <w:r w:rsidRPr="004350CD">
        <w:rPr>
          <w:sz w:val="28"/>
          <w:szCs w:val="28"/>
        </w:rPr>
        <w:t>и</w:t>
      </w:r>
      <w:r w:rsidRPr="004350CD">
        <w:rPr>
          <w:spacing w:val="-5"/>
          <w:sz w:val="28"/>
          <w:szCs w:val="28"/>
        </w:rPr>
        <w:t xml:space="preserve"> </w:t>
      </w:r>
      <w:r w:rsidRPr="004350CD">
        <w:rPr>
          <w:sz w:val="28"/>
          <w:szCs w:val="28"/>
        </w:rPr>
        <w:t>фамилиями</w:t>
      </w:r>
      <w:r w:rsidRPr="004350CD">
        <w:rPr>
          <w:spacing w:val="-4"/>
          <w:sz w:val="28"/>
          <w:szCs w:val="28"/>
        </w:rPr>
        <w:t xml:space="preserve"> </w:t>
      </w:r>
      <w:r w:rsidRPr="004350CD">
        <w:rPr>
          <w:sz w:val="28"/>
          <w:szCs w:val="28"/>
        </w:rPr>
        <w:t>(А.Б.</w:t>
      </w:r>
      <w:r w:rsidRPr="004350CD">
        <w:rPr>
          <w:spacing w:val="-2"/>
          <w:sz w:val="28"/>
          <w:szCs w:val="28"/>
        </w:rPr>
        <w:t xml:space="preserve"> </w:t>
      </w:r>
      <w:r w:rsidRPr="004350CD">
        <w:rPr>
          <w:sz w:val="28"/>
          <w:szCs w:val="28"/>
        </w:rPr>
        <w:t>Иванов);</w:t>
      </w:r>
    </w:p>
    <w:p w:rsidR="00594290" w:rsidRPr="004350CD" w:rsidRDefault="00594290" w:rsidP="004D6AEB">
      <w:pPr>
        <w:pStyle w:val="ab"/>
        <w:tabs>
          <w:tab w:val="left" w:pos="839"/>
          <w:tab w:val="left" w:pos="9343"/>
        </w:tabs>
        <w:ind w:left="0" w:right="140" w:firstLine="709"/>
        <w:jc w:val="left"/>
        <w:rPr>
          <w:sz w:val="28"/>
          <w:szCs w:val="28"/>
        </w:rPr>
      </w:pPr>
      <w:r w:rsidRPr="004350CD">
        <w:rPr>
          <w:sz w:val="28"/>
          <w:szCs w:val="28"/>
        </w:rPr>
        <w:t>в</w:t>
      </w:r>
      <w:r w:rsidRPr="004350CD">
        <w:rPr>
          <w:spacing w:val="-3"/>
          <w:sz w:val="28"/>
          <w:szCs w:val="28"/>
        </w:rPr>
        <w:t xml:space="preserve"> </w:t>
      </w:r>
      <w:r w:rsidRPr="004350CD">
        <w:rPr>
          <w:sz w:val="28"/>
          <w:szCs w:val="28"/>
        </w:rPr>
        <w:t>сочетаниях</w:t>
      </w:r>
      <w:r w:rsidRPr="004350CD">
        <w:rPr>
          <w:spacing w:val="-6"/>
          <w:sz w:val="28"/>
          <w:szCs w:val="28"/>
        </w:rPr>
        <w:t xml:space="preserve"> </w:t>
      </w:r>
      <w:r w:rsidRPr="004350CD">
        <w:rPr>
          <w:sz w:val="28"/>
          <w:szCs w:val="28"/>
        </w:rPr>
        <w:t>типа</w:t>
      </w:r>
      <w:r w:rsidRPr="004350CD">
        <w:rPr>
          <w:spacing w:val="-1"/>
          <w:sz w:val="28"/>
          <w:szCs w:val="28"/>
        </w:rPr>
        <w:t xml:space="preserve"> </w:t>
      </w:r>
      <w:r w:rsidRPr="004350CD">
        <w:rPr>
          <w:sz w:val="28"/>
          <w:szCs w:val="28"/>
        </w:rPr>
        <w:t>2012</w:t>
      </w:r>
      <w:r w:rsidRPr="004350CD">
        <w:rPr>
          <w:spacing w:val="-2"/>
          <w:sz w:val="28"/>
          <w:szCs w:val="28"/>
        </w:rPr>
        <w:t xml:space="preserve"> </w:t>
      </w:r>
      <w:r w:rsidRPr="004350CD">
        <w:rPr>
          <w:sz w:val="28"/>
          <w:szCs w:val="28"/>
        </w:rPr>
        <w:t>г.,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XIX</w:t>
      </w:r>
      <w:r w:rsidRPr="004350CD">
        <w:rPr>
          <w:spacing w:val="-1"/>
          <w:sz w:val="28"/>
          <w:szCs w:val="28"/>
        </w:rPr>
        <w:t xml:space="preserve"> </w:t>
      </w:r>
      <w:r w:rsidRPr="004350CD">
        <w:rPr>
          <w:sz w:val="28"/>
          <w:szCs w:val="28"/>
        </w:rPr>
        <w:t>в.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</w:t>
      </w:r>
      <w:r w:rsidRPr="004350CD">
        <w:rPr>
          <w:spacing w:val="-2"/>
          <w:sz w:val="28"/>
          <w:szCs w:val="28"/>
        </w:rPr>
        <w:t xml:space="preserve"> </w:t>
      </w:r>
      <w:r w:rsidR="006A7C61">
        <w:rPr>
          <w:sz w:val="28"/>
          <w:szCs w:val="28"/>
        </w:rPr>
        <w:t>под;</w:t>
      </w:r>
    </w:p>
    <w:p w:rsidR="00594290" w:rsidRPr="004350CD" w:rsidRDefault="00594290" w:rsidP="004D6AEB">
      <w:pPr>
        <w:pStyle w:val="ab"/>
        <w:tabs>
          <w:tab w:val="left" w:pos="839"/>
          <w:tab w:val="left" w:pos="934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в</w:t>
      </w:r>
      <w:r w:rsidRPr="004350CD">
        <w:rPr>
          <w:spacing w:val="-2"/>
          <w:sz w:val="28"/>
          <w:szCs w:val="28"/>
        </w:rPr>
        <w:t xml:space="preserve"> </w:t>
      </w:r>
      <w:r w:rsidRPr="004350CD">
        <w:rPr>
          <w:sz w:val="28"/>
          <w:szCs w:val="28"/>
        </w:rPr>
        <w:t>сокращениях</w:t>
      </w:r>
      <w:r w:rsidRPr="004350CD">
        <w:rPr>
          <w:spacing w:val="-5"/>
          <w:sz w:val="28"/>
          <w:szCs w:val="28"/>
        </w:rPr>
        <w:t xml:space="preserve"> </w:t>
      </w:r>
      <w:r w:rsidRPr="004350CD">
        <w:rPr>
          <w:sz w:val="28"/>
          <w:szCs w:val="28"/>
        </w:rPr>
        <w:t>(т.д.,</w:t>
      </w:r>
      <w:r w:rsidRPr="004350CD">
        <w:rPr>
          <w:spacing w:val="2"/>
          <w:sz w:val="28"/>
          <w:szCs w:val="28"/>
        </w:rPr>
        <w:t xml:space="preserve"> </w:t>
      </w:r>
      <w:r w:rsidRPr="004350CD">
        <w:rPr>
          <w:sz w:val="28"/>
          <w:szCs w:val="28"/>
        </w:rPr>
        <w:t>т.п.);</w:t>
      </w:r>
    </w:p>
    <w:p w:rsidR="00594290" w:rsidRPr="004350CD" w:rsidRDefault="00594290" w:rsidP="004D6AEB">
      <w:pPr>
        <w:pStyle w:val="ab"/>
        <w:tabs>
          <w:tab w:val="left" w:pos="839"/>
          <w:tab w:val="left" w:pos="934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при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оформлении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перечислений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(списков)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между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цифрой,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буквой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или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другим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символом</w:t>
      </w:r>
      <w:r w:rsidR="006A7C61">
        <w:rPr>
          <w:sz w:val="28"/>
          <w:szCs w:val="28"/>
        </w:rPr>
        <w:t>.</w:t>
      </w:r>
    </w:p>
    <w:p w:rsidR="00594290" w:rsidRPr="004350CD" w:rsidRDefault="00594290" w:rsidP="0021055C">
      <w:pPr>
        <w:pStyle w:val="ab"/>
        <w:tabs>
          <w:tab w:val="left" w:pos="839"/>
          <w:tab w:val="left" w:pos="934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Весь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иллюстративный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материал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набирается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курсивом.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Для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текстовых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выделений используйте полужирный шрифт, нежелательны подчеркивание, набор</w:t>
      </w:r>
      <w:r w:rsidRPr="004350CD">
        <w:rPr>
          <w:spacing w:val="-67"/>
          <w:sz w:val="28"/>
          <w:szCs w:val="28"/>
        </w:rPr>
        <w:t xml:space="preserve"> </w:t>
      </w:r>
      <w:r w:rsidRPr="004350CD">
        <w:rPr>
          <w:sz w:val="28"/>
          <w:szCs w:val="28"/>
        </w:rPr>
        <w:lastRenderedPageBreak/>
        <w:t>прописными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буквами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разрядка.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В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местах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сокращений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цитируемого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текста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используется</w:t>
      </w:r>
      <w:r w:rsidRPr="004350CD">
        <w:rPr>
          <w:spacing w:val="2"/>
          <w:sz w:val="28"/>
          <w:szCs w:val="28"/>
        </w:rPr>
        <w:t xml:space="preserve"> </w:t>
      </w:r>
      <w:r w:rsidRPr="004350CD">
        <w:rPr>
          <w:sz w:val="28"/>
          <w:szCs w:val="28"/>
        </w:rPr>
        <w:t>знак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(…).</w:t>
      </w:r>
    </w:p>
    <w:p w:rsidR="00594290" w:rsidRPr="004350CD" w:rsidRDefault="00594290" w:rsidP="0021055C">
      <w:pPr>
        <w:pStyle w:val="ab"/>
        <w:tabs>
          <w:tab w:val="left" w:pos="839"/>
          <w:tab w:val="left" w:pos="934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Оформление</w:t>
      </w:r>
      <w:r w:rsidRPr="004350CD">
        <w:rPr>
          <w:spacing w:val="-4"/>
          <w:sz w:val="28"/>
          <w:szCs w:val="28"/>
        </w:rPr>
        <w:t xml:space="preserve"> </w:t>
      </w:r>
      <w:r w:rsidRPr="004350CD">
        <w:rPr>
          <w:sz w:val="28"/>
          <w:szCs w:val="28"/>
        </w:rPr>
        <w:t>заголовочной</w:t>
      </w:r>
      <w:r w:rsidRPr="004350CD">
        <w:rPr>
          <w:spacing w:val="-5"/>
          <w:sz w:val="28"/>
          <w:szCs w:val="28"/>
        </w:rPr>
        <w:t xml:space="preserve"> </w:t>
      </w:r>
      <w:r w:rsidRPr="004350CD">
        <w:rPr>
          <w:sz w:val="28"/>
          <w:szCs w:val="28"/>
        </w:rPr>
        <w:t>части</w:t>
      </w:r>
      <w:r w:rsidRPr="004350CD">
        <w:rPr>
          <w:spacing w:val="-5"/>
          <w:sz w:val="28"/>
          <w:szCs w:val="28"/>
        </w:rPr>
        <w:t xml:space="preserve"> </w:t>
      </w:r>
      <w:r w:rsidRPr="004350CD">
        <w:rPr>
          <w:sz w:val="28"/>
          <w:szCs w:val="28"/>
        </w:rPr>
        <w:t>(образец</w:t>
      </w:r>
      <w:r w:rsidRPr="004350CD">
        <w:rPr>
          <w:spacing w:val="-4"/>
          <w:sz w:val="28"/>
          <w:szCs w:val="28"/>
        </w:rPr>
        <w:t xml:space="preserve"> </w:t>
      </w:r>
      <w:r w:rsidRPr="004350CD">
        <w:rPr>
          <w:sz w:val="28"/>
          <w:szCs w:val="28"/>
        </w:rPr>
        <w:t>см.</w:t>
      </w:r>
      <w:r w:rsidRPr="004350CD">
        <w:rPr>
          <w:spacing w:val="-2"/>
          <w:sz w:val="28"/>
          <w:szCs w:val="28"/>
        </w:rPr>
        <w:t xml:space="preserve"> </w:t>
      </w:r>
      <w:r w:rsidRPr="004350CD">
        <w:rPr>
          <w:sz w:val="28"/>
          <w:szCs w:val="28"/>
        </w:rPr>
        <w:t>ниже).</w:t>
      </w:r>
    </w:p>
    <w:p w:rsidR="00594290" w:rsidRPr="004350CD" w:rsidRDefault="00594290" w:rsidP="0021055C">
      <w:pPr>
        <w:pStyle w:val="ab"/>
        <w:tabs>
          <w:tab w:val="left" w:pos="839"/>
          <w:tab w:val="left" w:pos="934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На 1-й строке – название статьи на русском (татарском) (текст набирается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заглавными буквами, шрифт 14 pt, прямой, полужирный, текст выравнивается по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центру,</w:t>
      </w:r>
      <w:r w:rsidRPr="004350CD">
        <w:rPr>
          <w:spacing w:val="3"/>
          <w:sz w:val="28"/>
          <w:szCs w:val="28"/>
        </w:rPr>
        <w:t xml:space="preserve"> </w:t>
      </w:r>
      <w:r w:rsidRPr="004350CD">
        <w:rPr>
          <w:sz w:val="28"/>
          <w:szCs w:val="28"/>
        </w:rPr>
        <w:t>отступа</w:t>
      </w:r>
      <w:r w:rsidRPr="004350CD">
        <w:rPr>
          <w:spacing w:val="2"/>
          <w:sz w:val="28"/>
          <w:szCs w:val="28"/>
        </w:rPr>
        <w:t xml:space="preserve"> </w:t>
      </w:r>
      <w:r w:rsidRPr="004350CD">
        <w:rPr>
          <w:sz w:val="28"/>
          <w:szCs w:val="28"/>
        </w:rPr>
        <w:t>первой строки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нет).</w:t>
      </w:r>
    </w:p>
    <w:p w:rsidR="00594290" w:rsidRPr="004350CD" w:rsidRDefault="00594290" w:rsidP="0021055C">
      <w:pPr>
        <w:pStyle w:val="ab"/>
        <w:tabs>
          <w:tab w:val="left" w:pos="839"/>
          <w:tab w:val="left" w:pos="934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На 2-й строке инициалы и фамилия автора (авторов) статьи (шрифт 14 pt,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прямой,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полужирный;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инициалы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с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неразрывными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пробелами;</w:t>
      </w:r>
      <w:r w:rsidRPr="004350CD">
        <w:rPr>
          <w:spacing w:val="71"/>
          <w:sz w:val="28"/>
          <w:szCs w:val="28"/>
        </w:rPr>
        <w:t xml:space="preserve"> </w:t>
      </w:r>
      <w:r w:rsidRPr="004350CD">
        <w:rPr>
          <w:sz w:val="28"/>
          <w:szCs w:val="28"/>
        </w:rPr>
        <w:t>текст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выравнивается</w:t>
      </w:r>
      <w:r w:rsidRPr="004350CD">
        <w:rPr>
          <w:spacing w:val="2"/>
          <w:sz w:val="28"/>
          <w:szCs w:val="28"/>
        </w:rPr>
        <w:t xml:space="preserve"> </w:t>
      </w:r>
      <w:r w:rsidRPr="004350CD">
        <w:rPr>
          <w:sz w:val="28"/>
          <w:szCs w:val="28"/>
        </w:rPr>
        <w:t>по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центру).</w:t>
      </w:r>
    </w:p>
    <w:p w:rsidR="00594290" w:rsidRPr="004350CD" w:rsidRDefault="00594290" w:rsidP="0021055C">
      <w:pPr>
        <w:pStyle w:val="a7"/>
        <w:tabs>
          <w:tab w:val="left" w:pos="6586"/>
          <w:tab w:val="left" w:pos="9073"/>
          <w:tab w:val="left" w:pos="9343"/>
        </w:tabs>
        <w:ind w:left="0" w:right="140" w:firstLine="709"/>
        <w:jc w:val="both"/>
      </w:pPr>
      <w:r w:rsidRPr="004350CD">
        <w:t>На</w:t>
      </w:r>
      <w:r w:rsidRPr="004350CD">
        <w:rPr>
          <w:spacing w:val="-5"/>
        </w:rPr>
        <w:t xml:space="preserve"> </w:t>
      </w:r>
      <w:r w:rsidRPr="004350CD">
        <w:t>3-й</w:t>
      </w:r>
      <w:r w:rsidRPr="004350CD">
        <w:rPr>
          <w:spacing w:val="-6"/>
        </w:rPr>
        <w:t xml:space="preserve"> </w:t>
      </w:r>
      <w:r w:rsidRPr="004350CD">
        <w:t>строке</w:t>
      </w:r>
      <w:r w:rsidRPr="004350CD">
        <w:rPr>
          <w:spacing w:val="-5"/>
        </w:rPr>
        <w:t xml:space="preserve"> </w:t>
      </w:r>
      <w:r w:rsidRPr="004350CD">
        <w:t>наименование</w:t>
      </w:r>
      <w:r w:rsidRPr="004350CD">
        <w:rPr>
          <w:spacing w:val="-1"/>
        </w:rPr>
        <w:t xml:space="preserve"> </w:t>
      </w:r>
      <w:r w:rsidRPr="004350CD">
        <w:t>учреждения,</w:t>
      </w:r>
      <w:r w:rsidRPr="004350CD">
        <w:rPr>
          <w:spacing w:val="-3"/>
        </w:rPr>
        <w:t xml:space="preserve"> </w:t>
      </w:r>
      <w:r w:rsidRPr="004350CD">
        <w:t>которое</w:t>
      </w:r>
      <w:r w:rsidRPr="004350CD">
        <w:rPr>
          <w:spacing w:val="-5"/>
        </w:rPr>
        <w:t xml:space="preserve"> </w:t>
      </w:r>
      <w:r w:rsidRPr="004350CD">
        <w:t>представляет</w:t>
      </w:r>
      <w:r w:rsidRPr="004350CD">
        <w:rPr>
          <w:spacing w:val="-3"/>
        </w:rPr>
        <w:t xml:space="preserve"> </w:t>
      </w:r>
      <w:r w:rsidRPr="004350CD">
        <w:t>участник,</w:t>
      </w:r>
      <w:r w:rsidRPr="004350CD">
        <w:rPr>
          <w:spacing w:val="-3"/>
        </w:rPr>
        <w:t xml:space="preserve"> </w:t>
      </w:r>
      <w:r w:rsidRPr="004350CD">
        <w:t>а</w:t>
      </w:r>
      <w:r>
        <w:t xml:space="preserve"> </w:t>
      </w:r>
      <w:r w:rsidRPr="004350CD">
        <w:t>также</w:t>
      </w:r>
      <w:r w:rsidRPr="004350CD">
        <w:rPr>
          <w:spacing w:val="1"/>
        </w:rPr>
        <w:t xml:space="preserve"> </w:t>
      </w:r>
      <w:r w:rsidRPr="004350CD">
        <w:t>города</w:t>
      </w:r>
      <w:r w:rsidRPr="004350CD">
        <w:rPr>
          <w:spacing w:val="1"/>
        </w:rPr>
        <w:t xml:space="preserve"> </w:t>
      </w:r>
      <w:r w:rsidRPr="004350CD">
        <w:t>и</w:t>
      </w:r>
      <w:r w:rsidRPr="004350CD">
        <w:rPr>
          <w:spacing w:val="1"/>
        </w:rPr>
        <w:t xml:space="preserve"> </w:t>
      </w:r>
      <w:r w:rsidRPr="004350CD">
        <w:t>страны</w:t>
      </w:r>
      <w:r w:rsidRPr="004350CD">
        <w:rPr>
          <w:spacing w:val="1"/>
        </w:rPr>
        <w:t xml:space="preserve"> </w:t>
      </w:r>
      <w:r w:rsidRPr="004350CD">
        <w:t>(шрифт</w:t>
      </w:r>
      <w:r w:rsidRPr="004350CD">
        <w:rPr>
          <w:spacing w:val="1"/>
        </w:rPr>
        <w:t xml:space="preserve"> </w:t>
      </w:r>
      <w:r w:rsidRPr="004350CD">
        <w:t>14</w:t>
      </w:r>
      <w:r w:rsidRPr="004350CD">
        <w:rPr>
          <w:spacing w:val="1"/>
        </w:rPr>
        <w:t xml:space="preserve"> </w:t>
      </w:r>
      <w:r w:rsidRPr="004350CD">
        <w:t>pt,</w:t>
      </w:r>
      <w:r w:rsidRPr="004350CD">
        <w:rPr>
          <w:spacing w:val="1"/>
        </w:rPr>
        <w:t xml:space="preserve"> </w:t>
      </w:r>
      <w:r w:rsidRPr="004350CD">
        <w:t>курсив,</w:t>
      </w:r>
      <w:r w:rsidRPr="004350CD">
        <w:rPr>
          <w:spacing w:val="1"/>
        </w:rPr>
        <w:t xml:space="preserve"> </w:t>
      </w:r>
      <w:r w:rsidRPr="004350CD">
        <w:t>светлый;</w:t>
      </w:r>
      <w:r w:rsidRPr="004350CD">
        <w:rPr>
          <w:spacing w:val="71"/>
        </w:rPr>
        <w:t xml:space="preserve"> </w:t>
      </w:r>
      <w:r w:rsidRPr="004350CD">
        <w:t>текст</w:t>
      </w:r>
      <w:r w:rsidRPr="004350CD">
        <w:rPr>
          <w:spacing w:val="1"/>
        </w:rPr>
        <w:t xml:space="preserve"> </w:t>
      </w:r>
      <w:r w:rsidR="004D6AEB">
        <w:t xml:space="preserve">выравнивается </w:t>
      </w:r>
      <w:r>
        <w:t xml:space="preserve">по </w:t>
      </w:r>
      <w:r w:rsidRPr="004350CD">
        <w:rPr>
          <w:spacing w:val="-2"/>
        </w:rPr>
        <w:t>центру).</w:t>
      </w:r>
    </w:p>
    <w:p w:rsidR="00594290" w:rsidRPr="004350CD" w:rsidRDefault="00594290" w:rsidP="0021055C">
      <w:pPr>
        <w:pStyle w:val="ab"/>
        <w:tabs>
          <w:tab w:val="left" w:pos="642"/>
          <w:tab w:val="left" w:pos="2330"/>
          <w:tab w:val="left" w:pos="5075"/>
          <w:tab w:val="left" w:pos="7143"/>
          <w:tab w:val="left" w:pos="8636"/>
          <w:tab w:val="left" w:pos="934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После заголовочной части через одну пустую строку начинается основной</w:t>
      </w:r>
      <w:r w:rsidRPr="004350CD">
        <w:rPr>
          <w:spacing w:val="1"/>
          <w:sz w:val="28"/>
          <w:szCs w:val="28"/>
        </w:rPr>
        <w:t xml:space="preserve"> </w:t>
      </w:r>
      <w:r w:rsidR="002D4D61">
        <w:rPr>
          <w:sz w:val="28"/>
          <w:szCs w:val="28"/>
        </w:rPr>
        <w:t>текст.</w:t>
      </w:r>
      <w:r w:rsidR="004D6AEB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Оформление</w:t>
      </w:r>
      <w:r w:rsidRPr="004350CD">
        <w:rPr>
          <w:sz w:val="28"/>
          <w:szCs w:val="28"/>
        </w:rPr>
        <w:tab/>
        <w:t>ссылок</w:t>
      </w:r>
      <w:r w:rsidR="006A7C61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на</w:t>
      </w:r>
      <w:r w:rsidR="006A7C61">
        <w:rPr>
          <w:sz w:val="28"/>
          <w:szCs w:val="28"/>
        </w:rPr>
        <w:t xml:space="preserve"> </w:t>
      </w:r>
      <w:r w:rsidRPr="004350CD">
        <w:rPr>
          <w:spacing w:val="-1"/>
          <w:sz w:val="28"/>
          <w:szCs w:val="28"/>
        </w:rPr>
        <w:t>литературу.</w:t>
      </w:r>
    </w:p>
    <w:p w:rsidR="00594290" w:rsidRPr="004350CD" w:rsidRDefault="00594290" w:rsidP="0021055C">
      <w:pPr>
        <w:pStyle w:val="ab"/>
        <w:tabs>
          <w:tab w:val="left" w:pos="590"/>
          <w:tab w:val="left" w:pos="9343"/>
        </w:tabs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Ссылки на литературу приводятся по тексту в квадратных скобках [Тумашева,</w:t>
      </w:r>
      <w:r w:rsidRPr="004350CD">
        <w:rPr>
          <w:spacing w:val="-67"/>
          <w:sz w:val="28"/>
          <w:szCs w:val="28"/>
        </w:rPr>
        <w:t xml:space="preserve"> </w:t>
      </w:r>
      <w:r w:rsidRPr="004350CD">
        <w:rPr>
          <w:sz w:val="28"/>
          <w:szCs w:val="28"/>
        </w:rPr>
        <w:t>1992: 102], список литературы в конце текста в алфавитном порядке (не более 5</w:t>
      </w:r>
      <w:r w:rsidRPr="004350CD">
        <w:rPr>
          <w:spacing w:val="-67"/>
          <w:sz w:val="28"/>
          <w:szCs w:val="28"/>
        </w:rPr>
        <w:t xml:space="preserve"> </w:t>
      </w:r>
      <w:r w:rsidRPr="004350CD">
        <w:rPr>
          <w:sz w:val="28"/>
          <w:szCs w:val="28"/>
        </w:rPr>
        <w:t>авторов).</w:t>
      </w:r>
      <w:r w:rsidR="004D6AEB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Оформление списка литературы (образец см. ниже).</w:t>
      </w:r>
    </w:p>
    <w:p w:rsidR="00594290" w:rsidRPr="00594290" w:rsidRDefault="00594290" w:rsidP="0021055C">
      <w:pPr>
        <w:pStyle w:val="ab"/>
        <w:ind w:left="0" w:right="140" w:firstLine="709"/>
        <w:rPr>
          <w:sz w:val="28"/>
          <w:szCs w:val="28"/>
        </w:rPr>
      </w:pPr>
      <w:r w:rsidRPr="004350CD">
        <w:rPr>
          <w:sz w:val="28"/>
          <w:szCs w:val="28"/>
        </w:rPr>
        <w:t>Список</w:t>
      </w:r>
      <w:r w:rsidRPr="004350CD">
        <w:rPr>
          <w:spacing w:val="32"/>
          <w:sz w:val="28"/>
          <w:szCs w:val="28"/>
        </w:rPr>
        <w:t xml:space="preserve"> </w:t>
      </w:r>
      <w:r w:rsidRPr="004350CD">
        <w:rPr>
          <w:sz w:val="28"/>
          <w:szCs w:val="28"/>
        </w:rPr>
        <w:t>литературы</w:t>
      </w:r>
      <w:r w:rsidRPr="004350CD">
        <w:rPr>
          <w:spacing w:val="33"/>
          <w:sz w:val="28"/>
          <w:szCs w:val="28"/>
        </w:rPr>
        <w:t xml:space="preserve"> </w:t>
      </w:r>
      <w:r w:rsidRPr="004350CD">
        <w:rPr>
          <w:sz w:val="28"/>
          <w:szCs w:val="28"/>
        </w:rPr>
        <w:t>(под</w:t>
      </w:r>
      <w:r w:rsidRPr="004350CD">
        <w:rPr>
          <w:spacing w:val="34"/>
          <w:sz w:val="28"/>
          <w:szCs w:val="28"/>
        </w:rPr>
        <w:t xml:space="preserve"> </w:t>
      </w:r>
      <w:r w:rsidRPr="004350CD">
        <w:rPr>
          <w:sz w:val="28"/>
          <w:szCs w:val="28"/>
        </w:rPr>
        <w:t>заголовком</w:t>
      </w:r>
      <w:r w:rsidRPr="004350CD">
        <w:rPr>
          <w:spacing w:val="33"/>
          <w:sz w:val="28"/>
          <w:szCs w:val="28"/>
        </w:rPr>
        <w:t xml:space="preserve"> </w:t>
      </w:r>
      <w:r w:rsidRPr="004350CD">
        <w:rPr>
          <w:sz w:val="28"/>
          <w:szCs w:val="28"/>
        </w:rPr>
        <w:t>«Литература»)</w:t>
      </w:r>
      <w:r w:rsidRPr="004350CD">
        <w:rPr>
          <w:spacing w:val="31"/>
          <w:sz w:val="28"/>
          <w:szCs w:val="28"/>
        </w:rPr>
        <w:t xml:space="preserve"> </w:t>
      </w:r>
      <w:r w:rsidRPr="004350CD">
        <w:rPr>
          <w:sz w:val="28"/>
          <w:szCs w:val="28"/>
        </w:rPr>
        <w:t>приводится</w:t>
      </w:r>
      <w:r w:rsidRPr="004350CD">
        <w:rPr>
          <w:spacing w:val="33"/>
          <w:sz w:val="28"/>
          <w:szCs w:val="28"/>
        </w:rPr>
        <w:t xml:space="preserve"> </w:t>
      </w:r>
      <w:r w:rsidRPr="004350CD">
        <w:rPr>
          <w:sz w:val="28"/>
          <w:szCs w:val="28"/>
        </w:rPr>
        <w:t>в</w:t>
      </w:r>
      <w:r w:rsidRPr="004350CD">
        <w:rPr>
          <w:spacing w:val="35"/>
          <w:sz w:val="28"/>
          <w:szCs w:val="28"/>
        </w:rPr>
        <w:t xml:space="preserve"> </w:t>
      </w:r>
      <w:r w:rsidRPr="004350CD">
        <w:rPr>
          <w:sz w:val="28"/>
          <w:szCs w:val="28"/>
        </w:rPr>
        <w:t>конце</w:t>
      </w:r>
      <w:r w:rsidRPr="004350CD">
        <w:rPr>
          <w:spacing w:val="-67"/>
          <w:sz w:val="28"/>
          <w:szCs w:val="28"/>
        </w:rPr>
        <w:t xml:space="preserve"> </w:t>
      </w:r>
      <w:r w:rsidR="002D4D61">
        <w:rPr>
          <w:sz w:val="28"/>
          <w:szCs w:val="28"/>
        </w:rPr>
        <w:t>статьи.</w:t>
      </w:r>
      <w:r w:rsidR="004D6AEB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Заголовок</w:t>
      </w:r>
      <w:r w:rsidRPr="004350CD">
        <w:rPr>
          <w:sz w:val="28"/>
          <w:szCs w:val="28"/>
        </w:rPr>
        <w:tab/>
      </w:r>
      <w:r w:rsidR="004D6AEB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«Литература»</w:t>
      </w:r>
      <w:r w:rsidR="004D6AEB" w:rsidRPr="004350CD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располагается</w:t>
      </w:r>
      <w:r w:rsidRPr="004350CD">
        <w:rPr>
          <w:sz w:val="28"/>
          <w:szCs w:val="28"/>
        </w:rPr>
        <w:tab/>
        <w:t>через</w:t>
      </w:r>
      <w:r w:rsidRPr="004350CD">
        <w:rPr>
          <w:sz w:val="28"/>
          <w:szCs w:val="28"/>
        </w:rPr>
        <w:tab/>
        <w:t>одну</w:t>
      </w:r>
      <w:r w:rsidRPr="004350CD">
        <w:rPr>
          <w:sz w:val="28"/>
          <w:szCs w:val="28"/>
        </w:rPr>
        <w:tab/>
        <w:t>строчку</w:t>
      </w:r>
      <w:r w:rsidR="004D6AEB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после</w:t>
      </w:r>
      <w:r w:rsidRPr="004350CD">
        <w:rPr>
          <w:spacing w:val="-67"/>
          <w:sz w:val="28"/>
          <w:szCs w:val="28"/>
        </w:rPr>
        <w:t xml:space="preserve"> </w:t>
      </w:r>
      <w:r w:rsidRPr="004350CD">
        <w:rPr>
          <w:sz w:val="28"/>
          <w:szCs w:val="28"/>
        </w:rPr>
        <w:t>основного</w:t>
      </w:r>
      <w:r w:rsidRPr="004350CD">
        <w:rPr>
          <w:spacing w:val="38"/>
          <w:sz w:val="28"/>
          <w:szCs w:val="28"/>
        </w:rPr>
        <w:t xml:space="preserve"> </w:t>
      </w:r>
      <w:r w:rsidRPr="004350CD">
        <w:rPr>
          <w:sz w:val="28"/>
          <w:szCs w:val="28"/>
        </w:rPr>
        <w:t>текста</w:t>
      </w:r>
      <w:r w:rsidRPr="004350CD">
        <w:rPr>
          <w:spacing w:val="35"/>
          <w:sz w:val="28"/>
          <w:szCs w:val="28"/>
        </w:rPr>
        <w:t xml:space="preserve"> </w:t>
      </w:r>
      <w:r w:rsidRPr="004350CD">
        <w:rPr>
          <w:sz w:val="28"/>
          <w:szCs w:val="28"/>
        </w:rPr>
        <w:t>(шрифт</w:t>
      </w:r>
      <w:r w:rsidRPr="004350CD">
        <w:rPr>
          <w:spacing w:val="37"/>
          <w:sz w:val="28"/>
          <w:szCs w:val="28"/>
        </w:rPr>
        <w:t xml:space="preserve"> </w:t>
      </w:r>
      <w:r w:rsidRPr="004350CD">
        <w:rPr>
          <w:sz w:val="28"/>
          <w:szCs w:val="28"/>
        </w:rPr>
        <w:t>12</w:t>
      </w:r>
      <w:r w:rsidRPr="004350CD">
        <w:rPr>
          <w:spacing w:val="34"/>
          <w:sz w:val="28"/>
          <w:szCs w:val="28"/>
        </w:rPr>
        <w:t xml:space="preserve"> </w:t>
      </w:r>
      <w:r w:rsidRPr="004350CD">
        <w:rPr>
          <w:sz w:val="28"/>
          <w:szCs w:val="28"/>
        </w:rPr>
        <w:t>pt,</w:t>
      </w:r>
      <w:r w:rsidRPr="004350CD">
        <w:rPr>
          <w:spacing w:val="35"/>
          <w:sz w:val="28"/>
          <w:szCs w:val="28"/>
        </w:rPr>
        <w:t xml:space="preserve"> </w:t>
      </w:r>
      <w:r w:rsidRPr="004350CD">
        <w:rPr>
          <w:sz w:val="28"/>
          <w:szCs w:val="28"/>
        </w:rPr>
        <w:t>полужирный</w:t>
      </w:r>
      <w:r w:rsidRPr="004350CD">
        <w:rPr>
          <w:spacing w:val="34"/>
          <w:sz w:val="28"/>
          <w:szCs w:val="28"/>
        </w:rPr>
        <w:t xml:space="preserve"> </w:t>
      </w:r>
      <w:r w:rsidRPr="004350CD">
        <w:rPr>
          <w:sz w:val="28"/>
          <w:szCs w:val="28"/>
        </w:rPr>
        <w:t>прямой,</w:t>
      </w:r>
      <w:r w:rsidRPr="004350CD">
        <w:rPr>
          <w:spacing w:val="36"/>
          <w:sz w:val="28"/>
          <w:szCs w:val="28"/>
        </w:rPr>
        <w:t xml:space="preserve"> </w:t>
      </w:r>
      <w:r w:rsidRPr="004350CD">
        <w:rPr>
          <w:sz w:val="28"/>
          <w:szCs w:val="28"/>
        </w:rPr>
        <w:t>текст</w:t>
      </w:r>
      <w:r w:rsidRPr="004350CD">
        <w:rPr>
          <w:spacing w:val="37"/>
          <w:sz w:val="28"/>
          <w:szCs w:val="28"/>
        </w:rPr>
        <w:t xml:space="preserve"> </w:t>
      </w:r>
      <w:r w:rsidRPr="004350CD">
        <w:rPr>
          <w:sz w:val="28"/>
          <w:szCs w:val="28"/>
        </w:rPr>
        <w:t>выравнивается</w:t>
      </w:r>
      <w:r w:rsidRPr="004350CD">
        <w:rPr>
          <w:spacing w:val="35"/>
          <w:sz w:val="28"/>
          <w:szCs w:val="28"/>
        </w:rPr>
        <w:t xml:space="preserve"> </w:t>
      </w:r>
      <w:r w:rsidRPr="004350CD">
        <w:rPr>
          <w:sz w:val="28"/>
          <w:szCs w:val="28"/>
        </w:rPr>
        <w:t>по</w:t>
      </w:r>
      <w:r w:rsidRPr="004350CD">
        <w:rPr>
          <w:spacing w:val="-67"/>
          <w:sz w:val="28"/>
          <w:szCs w:val="28"/>
        </w:rPr>
        <w:t xml:space="preserve"> </w:t>
      </w:r>
      <w:r w:rsidRPr="004350CD">
        <w:rPr>
          <w:sz w:val="28"/>
          <w:szCs w:val="28"/>
        </w:rPr>
        <w:t>центру,</w:t>
      </w:r>
      <w:r w:rsidR="006A7C61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отступа</w:t>
      </w:r>
      <w:r w:rsidR="006A7C61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первой</w:t>
      </w:r>
      <w:r w:rsidRPr="004350CD">
        <w:rPr>
          <w:sz w:val="28"/>
          <w:szCs w:val="28"/>
        </w:rPr>
        <w:tab/>
        <w:t>строки</w:t>
      </w:r>
      <w:r w:rsidR="006A7C61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нет).</w:t>
      </w:r>
      <w:r w:rsidRPr="004350CD">
        <w:rPr>
          <w:spacing w:val="-67"/>
          <w:sz w:val="28"/>
          <w:szCs w:val="28"/>
        </w:rPr>
        <w:t xml:space="preserve"> </w:t>
      </w:r>
      <w:r w:rsidRPr="004350CD">
        <w:rPr>
          <w:sz w:val="28"/>
          <w:szCs w:val="28"/>
        </w:rPr>
        <w:t>Библиографическое</w:t>
      </w:r>
      <w:r w:rsidRPr="004350CD">
        <w:rPr>
          <w:spacing w:val="6"/>
          <w:sz w:val="28"/>
          <w:szCs w:val="28"/>
        </w:rPr>
        <w:t xml:space="preserve"> </w:t>
      </w:r>
      <w:r w:rsidRPr="004350CD">
        <w:rPr>
          <w:sz w:val="28"/>
          <w:szCs w:val="28"/>
        </w:rPr>
        <w:t>описание</w:t>
      </w:r>
      <w:r w:rsidRPr="004350CD">
        <w:rPr>
          <w:spacing w:val="6"/>
          <w:sz w:val="28"/>
          <w:szCs w:val="28"/>
        </w:rPr>
        <w:t xml:space="preserve"> </w:t>
      </w:r>
      <w:r w:rsidRPr="004350CD">
        <w:rPr>
          <w:sz w:val="28"/>
          <w:szCs w:val="28"/>
        </w:rPr>
        <w:t>документов</w:t>
      </w:r>
      <w:r w:rsidRPr="004350CD">
        <w:rPr>
          <w:spacing w:val="4"/>
          <w:sz w:val="28"/>
          <w:szCs w:val="28"/>
        </w:rPr>
        <w:t xml:space="preserve"> </w:t>
      </w:r>
      <w:r w:rsidRPr="004350CD">
        <w:rPr>
          <w:sz w:val="28"/>
          <w:szCs w:val="28"/>
        </w:rPr>
        <w:t>в</w:t>
      </w:r>
      <w:r w:rsidRPr="004350CD">
        <w:rPr>
          <w:spacing w:val="3"/>
          <w:sz w:val="28"/>
          <w:szCs w:val="28"/>
        </w:rPr>
        <w:t xml:space="preserve"> </w:t>
      </w:r>
      <w:r w:rsidRPr="004350CD">
        <w:rPr>
          <w:sz w:val="28"/>
          <w:szCs w:val="28"/>
        </w:rPr>
        <w:t>списке</w:t>
      </w:r>
      <w:r w:rsidRPr="004350CD">
        <w:rPr>
          <w:spacing w:val="7"/>
          <w:sz w:val="28"/>
          <w:szCs w:val="28"/>
        </w:rPr>
        <w:t xml:space="preserve"> </w:t>
      </w:r>
      <w:r w:rsidRPr="004350CD">
        <w:rPr>
          <w:sz w:val="28"/>
          <w:szCs w:val="28"/>
        </w:rPr>
        <w:t>литературы</w:t>
      </w:r>
      <w:r w:rsidRPr="004350CD">
        <w:rPr>
          <w:spacing w:val="6"/>
          <w:sz w:val="28"/>
          <w:szCs w:val="28"/>
        </w:rPr>
        <w:t xml:space="preserve"> </w:t>
      </w:r>
      <w:r w:rsidRPr="004350CD">
        <w:rPr>
          <w:sz w:val="28"/>
          <w:szCs w:val="28"/>
        </w:rPr>
        <w:t>приводится</w:t>
      </w:r>
      <w:r w:rsidRPr="004350CD">
        <w:rPr>
          <w:spacing w:val="6"/>
          <w:sz w:val="28"/>
          <w:szCs w:val="28"/>
        </w:rPr>
        <w:t xml:space="preserve"> </w:t>
      </w:r>
      <w:r w:rsidRPr="004350CD">
        <w:rPr>
          <w:sz w:val="28"/>
          <w:szCs w:val="28"/>
        </w:rPr>
        <w:t>в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sz w:val="28"/>
          <w:szCs w:val="28"/>
        </w:rPr>
        <w:t>соответствии</w:t>
      </w:r>
      <w:r w:rsidR="006A7C61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с</w:t>
      </w:r>
      <w:r w:rsidR="006A7C61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требованиями</w:t>
      </w:r>
      <w:r w:rsidR="006A7C61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ГОСТа</w:t>
      </w:r>
      <w:r w:rsidR="006A7C61">
        <w:rPr>
          <w:sz w:val="28"/>
          <w:szCs w:val="28"/>
        </w:rPr>
        <w:t xml:space="preserve"> </w:t>
      </w:r>
      <w:r w:rsidRPr="004350CD">
        <w:rPr>
          <w:sz w:val="28"/>
          <w:szCs w:val="28"/>
        </w:rPr>
        <w:t>2008</w:t>
      </w:r>
      <w:r w:rsidR="006A7C61">
        <w:rPr>
          <w:sz w:val="28"/>
          <w:szCs w:val="28"/>
        </w:rPr>
        <w:t xml:space="preserve"> </w:t>
      </w:r>
      <w:r w:rsidRPr="004350CD">
        <w:rPr>
          <w:spacing w:val="-1"/>
          <w:sz w:val="28"/>
          <w:szCs w:val="28"/>
        </w:rPr>
        <w:t>и</w:t>
      </w:r>
      <w:r w:rsidR="004D6AEB">
        <w:rPr>
          <w:spacing w:val="-1"/>
          <w:sz w:val="28"/>
          <w:szCs w:val="28"/>
        </w:rPr>
        <w:t>   </w:t>
      </w:r>
      <w:r w:rsidRPr="004350CD">
        <w:rPr>
          <w:spacing w:val="-67"/>
          <w:sz w:val="28"/>
          <w:szCs w:val="28"/>
        </w:rPr>
        <w:t xml:space="preserve"> </w:t>
      </w:r>
      <w:r w:rsidR="004D6AEB">
        <w:rPr>
          <w:spacing w:val="-67"/>
          <w:sz w:val="28"/>
          <w:szCs w:val="28"/>
        </w:rPr>
        <w:t xml:space="preserve">         </w:t>
      </w:r>
      <w:r w:rsidRPr="004350CD">
        <w:rPr>
          <w:sz w:val="28"/>
          <w:szCs w:val="28"/>
        </w:rPr>
        <w:t>располагается</w:t>
      </w:r>
      <w:r w:rsidRPr="004350CD">
        <w:rPr>
          <w:spacing w:val="45"/>
          <w:sz w:val="28"/>
          <w:szCs w:val="28"/>
        </w:rPr>
        <w:t xml:space="preserve"> </w:t>
      </w:r>
      <w:r w:rsidRPr="004350CD">
        <w:rPr>
          <w:sz w:val="28"/>
          <w:szCs w:val="28"/>
        </w:rPr>
        <w:t>по</w:t>
      </w:r>
      <w:r w:rsidRPr="004350CD">
        <w:rPr>
          <w:spacing w:val="43"/>
          <w:sz w:val="28"/>
          <w:szCs w:val="28"/>
        </w:rPr>
        <w:t xml:space="preserve"> </w:t>
      </w:r>
      <w:r w:rsidRPr="004350CD">
        <w:rPr>
          <w:sz w:val="28"/>
          <w:szCs w:val="28"/>
        </w:rPr>
        <w:t>алфавиту</w:t>
      </w:r>
      <w:r w:rsidRPr="004350CD">
        <w:rPr>
          <w:spacing w:val="40"/>
          <w:sz w:val="28"/>
          <w:szCs w:val="28"/>
        </w:rPr>
        <w:t xml:space="preserve"> </w:t>
      </w:r>
      <w:r w:rsidRPr="004350CD">
        <w:rPr>
          <w:sz w:val="28"/>
          <w:szCs w:val="28"/>
        </w:rPr>
        <w:t>(шрифт</w:t>
      </w:r>
      <w:r w:rsidRPr="004350CD">
        <w:rPr>
          <w:spacing w:val="43"/>
          <w:sz w:val="28"/>
          <w:szCs w:val="28"/>
        </w:rPr>
        <w:t xml:space="preserve"> </w:t>
      </w:r>
      <w:r w:rsidRPr="004350CD">
        <w:rPr>
          <w:sz w:val="28"/>
          <w:szCs w:val="28"/>
        </w:rPr>
        <w:t>12</w:t>
      </w:r>
      <w:r w:rsidRPr="004350CD">
        <w:rPr>
          <w:spacing w:val="43"/>
          <w:sz w:val="28"/>
          <w:szCs w:val="28"/>
        </w:rPr>
        <w:t xml:space="preserve"> </w:t>
      </w:r>
      <w:r w:rsidRPr="004350CD">
        <w:rPr>
          <w:sz w:val="28"/>
          <w:szCs w:val="28"/>
        </w:rPr>
        <w:t>pt,</w:t>
      </w:r>
      <w:r w:rsidRPr="004350CD">
        <w:rPr>
          <w:spacing w:val="41"/>
          <w:sz w:val="28"/>
          <w:szCs w:val="28"/>
        </w:rPr>
        <w:t xml:space="preserve"> </w:t>
      </w:r>
      <w:r w:rsidRPr="004350CD">
        <w:rPr>
          <w:sz w:val="28"/>
          <w:szCs w:val="28"/>
        </w:rPr>
        <w:t>полужирный</w:t>
      </w:r>
      <w:r w:rsidRPr="004350CD">
        <w:rPr>
          <w:spacing w:val="43"/>
          <w:sz w:val="28"/>
          <w:szCs w:val="28"/>
        </w:rPr>
        <w:t xml:space="preserve"> </w:t>
      </w:r>
      <w:r w:rsidRPr="004350CD">
        <w:rPr>
          <w:sz w:val="28"/>
          <w:szCs w:val="28"/>
        </w:rPr>
        <w:t>прямой).</w:t>
      </w:r>
      <w:r w:rsidRPr="004350CD">
        <w:rPr>
          <w:spacing w:val="46"/>
          <w:sz w:val="28"/>
          <w:szCs w:val="28"/>
        </w:rPr>
        <w:t xml:space="preserve"> </w:t>
      </w:r>
      <w:r w:rsidRPr="004350CD">
        <w:rPr>
          <w:sz w:val="28"/>
          <w:szCs w:val="28"/>
        </w:rPr>
        <w:t>Сначала</w:t>
      </w:r>
      <w:r w:rsidRPr="004350CD">
        <w:rPr>
          <w:spacing w:val="-67"/>
          <w:sz w:val="28"/>
          <w:szCs w:val="28"/>
        </w:rPr>
        <w:t xml:space="preserve"> </w:t>
      </w:r>
      <w:r w:rsidRPr="004350CD">
        <w:rPr>
          <w:sz w:val="28"/>
          <w:szCs w:val="28"/>
        </w:rPr>
        <w:t>приводятся</w:t>
      </w:r>
      <w:r w:rsidRPr="004350CD">
        <w:rPr>
          <w:spacing w:val="44"/>
          <w:sz w:val="28"/>
          <w:szCs w:val="28"/>
        </w:rPr>
        <w:t xml:space="preserve"> </w:t>
      </w:r>
      <w:r w:rsidRPr="004350CD">
        <w:rPr>
          <w:sz w:val="28"/>
          <w:szCs w:val="28"/>
        </w:rPr>
        <w:t>работы,</w:t>
      </w:r>
      <w:r w:rsidRPr="004350CD">
        <w:rPr>
          <w:spacing w:val="44"/>
          <w:sz w:val="28"/>
          <w:szCs w:val="28"/>
        </w:rPr>
        <w:t xml:space="preserve"> </w:t>
      </w:r>
      <w:r w:rsidRPr="004350CD">
        <w:rPr>
          <w:sz w:val="28"/>
          <w:szCs w:val="28"/>
        </w:rPr>
        <w:t>в</w:t>
      </w:r>
      <w:r w:rsidRPr="004350CD">
        <w:rPr>
          <w:spacing w:val="41"/>
          <w:sz w:val="28"/>
          <w:szCs w:val="28"/>
        </w:rPr>
        <w:t xml:space="preserve"> </w:t>
      </w:r>
      <w:r w:rsidRPr="004350CD">
        <w:rPr>
          <w:sz w:val="28"/>
          <w:szCs w:val="28"/>
        </w:rPr>
        <w:t>которых</w:t>
      </w:r>
      <w:r w:rsidRPr="004350CD">
        <w:rPr>
          <w:spacing w:val="38"/>
          <w:sz w:val="28"/>
          <w:szCs w:val="28"/>
        </w:rPr>
        <w:t xml:space="preserve"> </w:t>
      </w:r>
      <w:r w:rsidRPr="004350CD">
        <w:rPr>
          <w:sz w:val="28"/>
          <w:szCs w:val="28"/>
        </w:rPr>
        <w:t>фамилии</w:t>
      </w:r>
      <w:r w:rsidRPr="004350CD">
        <w:rPr>
          <w:spacing w:val="42"/>
          <w:sz w:val="28"/>
          <w:szCs w:val="28"/>
        </w:rPr>
        <w:t xml:space="preserve"> </w:t>
      </w:r>
      <w:r w:rsidRPr="004350CD">
        <w:rPr>
          <w:sz w:val="28"/>
          <w:szCs w:val="28"/>
        </w:rPr>
        <w:t>авторов</w:t>
      </w:r>
      <w:r w:rsidRPr="004350CD">
        <w:rPr>
          <w:spacing w:val="41"/>
          <w:sz w:val="28"/>
          <w:szCs w:val="28"/>
        </w:rPr>
        <w:t xml:space="preserve"> </w:t>
      </w:r>
      <w:r w:rsidRPr="004350CD">
        <w:rPr>
          <w:sz w:val="28"/>
          <w:szCs w:val="28"/>
        </w:rPr>
        <w:t>записаны</w:t>
      </w:r>
      <w:r w:rsidRPr="004350CD">
        <w:rPr>
          <w:spacing w:val="42"/>
          <w:sz w:val="28"/>
          <w:szCs w:val="28"/>
        </w:rPr>
        <w:t xml:space="preserve"> </w:t>
      </w:r>
      <w:r w:rsidRPr="004350CD">
        <w:rPr>
          <w:sz w:val="28"/>
          <w:szCs w:val="28"/>
        </w:rPr>
        <w:t>кириллицей,</w:t>
      </w:r>
      <w:r w:rsidRPr="004350CD">
        <w:rPr>
          <w:spacing w:val="44"/>
          <w:sz w:val="28"/>
          <w:szCs w:val="28"/>
        </w:rPr>
        <w:t xml:space="preserve"> </w:t>
      </w:r>
      <w:r w:rsidRPr="004350CD">
        <w:rPr>
          <w:sz w:val="28"/>
          <w:szCs w:val="28"/>
        </w:rPr>
        <w:t>затем</w:t>
      </w:r>
      <w:r w:rsidRPr="004350CD">
        <w:rPr>
          <w:spacing w:val="-67"/>
          <w:sz w:val="28"/>
          <w:szCs w:val="28"/>
        </w:rPr>
        <w:t xml:space="preserve"> </w:t>
      </w:r>
      <w:r w:rsidR="004D6AEB">
        <w:rPr>
          <w:spacing w:val="-67"/>
          <w:sz w:val="28"/>
          <w:szCs w:val="28"/>
        </w:rPr>
        <w:t xml:space="preserve">                                                                         </w:t>
      </w:r>
      <w:r w:rsidRPr="004350CD">
        <w:rPr>
          <w:sz w:val="28"/>
          <w:szCs w:val="28"/>
        </w:rPr>
        <w:t>те,</w:t>
      </w:r>
      <w:r w:rsidRPr="004350CD">
        <w:rPr>
          <w:spacing w:val="22"/>
          <w:sz w:val="28"/>
          <w:szCs w:val="28"/>
        </w:rPr>
        <w:t xml:space="preserve"> </w:t>
      </w:r>
      <w:r w:rsidRPr="004350CD">
        <w:rPr>
          <w:sz w:val="28"/>
          <w:szCs w:val="28"/>
        </w:rPr>
        <w:t>где</w:t>
      </w:r>
      <w:r w:rsidRPr="004350CD">
        <w:rPr>
          <w:spacing w:val="17"/>
          <w:sz w:val="28"/>
          <w:szCs w:val="28"/>
        </w:rPr>
        <w:t xml:space="preserve"> </w:t>
      </w:r>
      <w:r w:rsidRPr="004350CD">
        <w:rPr>
          <w:sz w:val="28"/>
          <w:szCs w:val="28"/>
        </w:rPr>
        <w:t>фамилии</w:t>
      </w:r>
      <w:r w:rsidRPr="004350CD">
        <w:rPr>
          <w:spacing w:val="20"/>
          <w:sz w:val="28"/>
          <w:szCs w:val="28"/>
        </w:rPr>
        <w:t xml:space="preserve"> </w:t>
      </w:r>
      <w:r w:rsidRPr="004350CD">
        <w:rPr>
          <w:sz w:val="28"/>
          <w:szCs w:val="28"/>
        </w:rPr>
        <w:t>авторов</w:t>
      </w:r>
      <w:r w:rsidRPr="004350CD">
        <w:rPr>
          <w:spacing w:val="18"/>
          <w:sz w:val="28"/>
          <w:szCs w:val="28"/>
        </w:rPr>
        <w:t xml:space="preserve"> </w:t>
      </w:r>
      <w:r w:rsidRPr="004350CD">
        <w:rPr>
          <w:sz w:val="28"/>
          <w:szCs w:val="28"/>
        </w:rPr>
        <w:t>записаны</w:t>
      </w:r>
      <w:r w:rsidRPr="004350CD">
        <w:rPr>
          <w:spacing w:val="20"/>
          <w:sz w:val="28"/>
          <w:szCs w:val="28"/>
        </w:rPr>
        <w:t xml:space="preserve"> </w:t>
      </w:r>
      <w:r w:rsidRPr="004350CD">
        <w:rPr>
          <w:sz w:val="28"/>
          <w:szCs w:val="28"/>
        </w:rPr>
        <w:t>латиницей</w:t>
      </w:r>
      <w:r w:rsidRPr="004350CD">
        <w:rPr>
          <w:spacing w:val="21"/>
          <w:sz w:val="28"/>
          <w:szCs w:val="28"/>
        </w:rPr>
        <w:t xml:space="preserve"> </w:t>
      </w:r>
      <w:r w:rsidRPr="004350CD">
        <w:rPr>
          <w:sz w:val="28"/>
          <w:szCs w:val="28"/>
        </w:rPr>
        <w:t>и</w:t>
      </w:r>
      <w:r w:rsidRPr="004350CD">
        <w:rPr>
          <w:spacing w:val="20"/>
          <w:sz w:val="28"/>
          <w:szCs w:val="28"/>
        </w:rPr>
        <w:t xml:space="preserve"> </w:t>
      </w:r>
      <w:r w:rsidRPr="004350CD">
        <w:rPr>
          <w:sz w:val="28"/>
          <w:szCs w:val="28"/>
        </w:rPr>
        <w:t>другими</w:t>
      </w:r>
      <w:r w:rsidRPr="004350CD">
        <w:rPr>
          <w:spacing w:val="20"/>
          <w:sz w:val="28"/>
          <w:szCs w:val="28"/>
        </w:rPr>
        <w:t xml:space="preserve"> </w:t>
      </w:r>
      <w:r w:rsidRPr="004350CD">
        <w:rPr>
          <w:sz w:val="28"/>
          <w:szCs w:val="28"/>
        </w:rPr>
        <w:t>шрифтами.</w:t>
      </w:r>
      <w:r w:rsidRPr="004350CD">
        <w:rPr>
          <w:spacing w:val="22"/>
          <w:sz w:val="28"/>
          <w:szCs w:val="28"/>
        </w:rPr>
        <w:t xml:space="preserve"> </w:t>
      </w:r>
    </w:p>
    <w:p w:rsidR="00473522" w:rsidRPr="00273F09" w:rsidRDefault="00473522" w:rsidP="00473522">
      <w:pPr>
        <w:pStyle w:val="Style1"/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7.3 </w:t>
      </w:r>
      <w:r w:rsidRPr="00273F09">
        <w:rPr>
          <w:sz w:val="28"/>
          <w:szCs w:val="28"/>
        </w:rPr>
        <w:t xml:space="preserve">Образец оформления </w:t>
      </w:r>
      <w:r>
        <w:rPr>
          <w:sz w:val="28"/>
          <w:szCs w:val="28"/>
        </w:rPr>
        <w:t>работы</w:t>
      </w:r>
      <w:r w:rsidRPr="00273F09">
        <w:rPr>
          <w:sz w:val="28"/>
          <w:szCs w:val="28"/>
        </w:rPr>
        <w:t>:</w:t>
      </w:r>
    </w:p>
    <w:p w:rsidR="00473522" w:rsidRPr="00273F09" w:rsidRDefault="00473522" w:rsidP="00473522">
      <w:pPr>
        <w:pStyle w:val="Style1"/>
        <w:widowControl/>
        <w:ind w:firstLine="709"/>
        <w:rPr>
          <w:sz w:val="28"/>
          <w:szCs w:val="28"/>
        </w:rPr>
      </w:pPr>
      <w:r w:rsidRPr="00273F09">
        <w:rPr>
          <w:sz w:val="28"/>
          <w:szCs w:val="28"/>
        </w:rPr>
        <w:t>Н</w:t>
      </w:r>
      <w:r>
        <w:rPr>
          <w:sz w:val="28"/>
          <w:szCs w:val="28"/>
        </w:rPr>
        <w:t>азвание</w:t>
      </w:r>
      <w:r w:rsidRPr="00273F09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</w:p>
    <w:p w:rsidR="00473522" w:rsidRPr="00273F09" w:rsidRDefault="00473522" w:rsidP="00473522">
      <w:pPr>
        <w:pStyle w:val="Style1"/>
        <w:widowControl/>
        <w:ind w:firstLine="709"/>
        <w:rPr>
          <w:sz w:val="28"/>
          <w:szCs w:val="28"/>
        </w:rPr>
      </w:pPr>
      <w:r w:rsidRPr="00273F0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749935</wp:posOffset>
                </wp:positionH>
                <wp:positionV relativeFrom="paragraph">
                  <wp:posOffset>168910</wp:posOffset>
                </wp:positionV>
                <wp:extent cx="2545715" cy="210820"/>
                <wp:effectExtent l="0" t="0" r="6985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5715" cy="21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58D2A" id="Прямоугольник 5" o:spid="_x0000_s1026" style="position:absolute;margin-left:59.05pt;margin-top:13.3pt;width:200.45pt;height:16.6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" stroked="f">
                <w10:wrap anchorx="page"/>
              </v:rect>
            </w:pict>
          </mc:Fallback>
        </mc:AlternateContent>
      </w:r>
      <w:r>
        <w:rPr>
          <w:sz w:val="28"/>
          <w:szCs w:val="28"/>
        </w:rPr>
        <w:t>ФИО</w:t>
      </w:r>
      <w:r w:rsidRPr="00273F09">
        <w:rPr>
          <w:sz w:val="28"/>
          <w:szCs w:val="28"/>
        </w:rPr>
        <w:t xml:space="preserve">, </w:t>
      </w:r>
      <w:r>
        <w:rPr>
          <w:sz w:val="28"/>
          <w:szCs w:val="28"/>
        </w:rPr>
        <w:t>статус (</w:t>
      </w:r>
      <w:r w:rsidRPr="00273F09">
        <w:rPr>
          <w:sz w:val="28"/>
          <w:szCs w:val="28"/>
        </w:rPr>
        <w:t>обучающийся</w:t>
      </w:r>
      <w:r>
        <w:rPr>
          <w:sz w:val="28"/>
          <w:szCs w:val="28"/>
        </w:rPr>
        <w:t xml:space="preserve"> с указанием класса, литеры класса/ группы, курса) и</w:t>
      </w:r>
      <w:r w:rsidRPr="00273F09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полного наименования образовательной организации)</w:t>
      </w:r>
      <w:r w:rsidRPr="00273F09">
        <w:rPr>
          <w:sz w:val="28"/>
          <w:szCs w:val="28"/>
        </w:rPr>
        <w:t>.</w:t>
      </w:r>
    </w:p>
    <w:p w:rsidR="00473522" w:rsidRDefault="00473522" w:rsidP="00473522">
      <w:pPr>
        <w:pStyle w:val="Style1"/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работы: ФИО, должность и место работы</w:t>
      </w:r>
    </w:p>
    <w:p w:rsidR="00473522" w:rsidRDefault="00473522" w:rsidP="001E78D1">
      <w:pPr>
        <w:pStyle w:val="a7"/>
        <w:ind w:left="0" w:right="2139" w:firstLine="709"/>
      </w:pPr>
    </w:p>
    <w:p w:rsidR="0021055C" w:rsidRDefault="00594290" w:rsidP="001E78D1">
      <w:pPr>
        <w:pStyle w:val="a7"/>
        <w:ind w:left="0" w:right="2139" w:firstLine="709"/>
      </w:pPr>
      <w:r w:rsidRPr="004350CD">
        <w:t>Текст</w:t>
      </w:r>
      <w:r w:rsidRPr="004350CD">
        <w:rPr>
          <w:spacing w:val="-6"/>
        </w:rPr>
        <w:t xml:space="preserve"> </w:t>
      </w:r>
    </w:p>
    <w:p w:rsidR="00594290" w:rsidRPr="004350CD" w:rsidRDefault="00594290" w:rsidP="001E78D1">
      <w:pPr>
        <w:pStyle w:val="a7"/>
        <w:spacing w:before="1"/>
        <w:ind w:left="0" w:firstLine="709"/>
      </w:pPr>
      <w:r w:rsidRPr="004350CD">
        <w:t>Литература:</w:t>
      </w:r>
    </w:p>
    <w:p w:rsidR="00594290" w:rsidRPr="004350CD" w:rsidRDefault="00594290" w:rsidP="001E78D1">
      <w:pPr>
        <w:spacing w:before="50"/>
        <w:ind w:right="-1" w:firstLine="709"/>
        <w:rPr>
          <w:i/>
          <w:sz w:val="28"/>
          <w:szCs w:val="28"/>
        </w:rPr>
      </w:pPr>
      <w:r w:rsidRPr="004350CD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72EB50F" wp14:editId="45E4BB0B">
                <wp:simplePos x="0" y="0"/>
                <wp:positionH relativeFrom="page">
                  <wp:posOffset>1570355</wp:posOffset>
                </wp:positionH>
                <wp:positionV relativeFrom="paragraph">
                  <wp:posOffset>183515</wp:posOffset>
                </wp:positionV>
                <wp:extent cx="3710940" cy="210185"/>
                <wp:effectExtent l="0" t="254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094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1F2B5" id="Прямоугольник 2" o:spid="_x0000_s1026" style="position:absolute;margin-left:123.65pt;margin-top:14.45pt;width:292.2pt;height:16.5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" stroked="f">
                <w10:wrap anchorx="page"/>
              </v:rect>
            </w:pict>
          </mc:Fallback>
        </mc:AlternateContent>
      </w:r>
      <w:r w:rsidRPr="004350CD">
        <w:rPr>
          <w:i/>
          <w:sz w:val="28"/>
          <w:szCs w:val="28"/>
        </w:rPr>
        <w:t>1.</w:t>
      </w:r>
      <w:r w:rsidRPr="004350CD">
        <w:rPr>
          <w:i/>
          <w:spacing w:val="1"/>
          <w:sz w:val="28"/>
          <w:szCs w:val="28"/>
        </w:rPr>
        <w:t xml:space="preserve"> </w:t>
      </w:r>
      <w:r w:rsidRPr="004350CD">
        <w:rPr>
          <w:i/>
          <w:sz w:val="28"/>
          <w:szCs w:val="28"/>
        </w:rPr>
        <w:t>Семенов В. В. Философия: итог тысячелетий. Философская</w:t>
      </w:r>
      <w:r w:rsidRPr="004350CD">
        <w:rPr>
          <w:i/>
          <w:spacing w:val="-67"/>
          <w:sz w:val="28"/>
          <w:szCs w:val="28"/>
        </w:rPr>
        <w:t xml:space="preserve"> </w:t>
      </w:r>
      <w:r w:rsidRPr="004350CD">
        <w:rPr>
          <w:i/>
          <w:sz w:val="28"/>
          <w:szCs w:val="28"/>
        </w:rPr>
        <w:t>психология.</w:t>
      </w:r>
      <w:r w:rsidRPr="004350CD">
        <w:rPr>
          <w:i/>
          <w:spacing w:val="3"/>
          <w:sz w:val="28"/>
          <w:szCs w:val="28"/>
        </w:rPr>
        <w:t xml:space="preserve"> </w:t>
      </w:r>
      <w:r w:rsidRPr="004350CD">
        <w:rPr>
          <w:i/>
          <w:sz w:val="28"/>
          <w:szCs w:val="28"/>
        </w:rPr>
        <w:t>—Пущин</w:t>
      </w:r>
      <w:r w:rsidR="001E78D1">
        <w:rPr>
          <w:i/>
          <w:sz w:val="28"/>
          <w:szCs w:val="28"/>
        </w:rPr>
        <w:t>о</w:t>
      </w:r>
      <w:r w:rsidRPr="004350CD">
        <w:rPr>
          <w:i/>
          <w:sz w:val="28"/>
          <w:szCs w:val="28"/>
        </w:rPr>
        <w:t>:</w:t>
      </w:r>
      <w:r w:rsidRPr="004350CD">
        <w:rPr>
          <w:i/>
          <w:spacing w:val="-1"/>
          <w:sz w:val="28"/>
          <w:szCs w:val="28"/>
        </w:rPr>
        <w:t xml:space="preserve"> </w:t>
      </w:r>
      <w:r w:rsidRPr="004350CD">
        <w:rPr>
          <w:i/>
          <w:sz w:val="28"/>
          <w:szCs w:val="28"/>
        </w:rPr>
        <w:t>ПНЦ РАН,</w:t>
      </w:r>
      <w:r w:rsidRPr="004350CD">
        <w:rPr>
          <w:i/>
          <w:spacing w:val="3"/>
          <w:sz w:val="28"/>
          <w:szCs w:val="28"/>
        </w:rPr>
        <w:t xml:space="preserve"> </w:t>
      </w:r>
      <w:r w:rsidRPr="004350CD">
        <w:rPr>
          <w:i/>
          <w:sz w:val="28"/>
          <w:szCs w:val="28"/>
        </w:rPr>
        <w:t>2000.</w:t>
      </w:r>
      <w:r w:rsidRPr="004350CD">
        <w:rPr>
          <w:i/>
          <w:spacing w:val="6"/>
          <w:sz w:val="28"/>
          <w:szCs w:val="28"/>
        </w:rPr>
        <w:t xml:space="preserve"> </w:t>
      </w:r>
      <w:r w:rsidRPr="004350CD">
        <w:rPr>
          <w:sz w:val="28"/>
          <w:szCs w:val="28"/>
        </w:rPr>
        <w:t>—</w:t>
      </w:r>
      <w:r w:rsidRPr="004350CD">
        <w:rPr>
          <w:spacing w:val="1"/>
          <w:sz w:val="28"/>
          <w:szCs w:val="28"/>
        </w:rPr>
        <w:t xml:space="preserve"> </w:t>
      </w:r>
      <w:r w:rsidRPr="004350CD">
        <w:rPr>
          <w:i/>
          <w:sz w:val="28"/>
          <w:szCs w:val="28"/>
        </w:rPr>
        <w:t>64 с.</w:t>
      </w:r>
    </w:p>
    <w:p w:rsidR="00030BF5" w:rsidRDefault="00AE6FB0" w:rsidP="00030BF5">
      <w:pPr>
        <w:pStyle w:val="a7"/>
        <w:spacing w:before="4"/>
        <w:ind w:left="0"/>
        <w:jc w:val="center"/>
      </w:pPr>
      <w:r>
        <w:t>202</w:t>
      </w:r>
      <w:r w:rsidR="009F449F">
        <w:t>4</w:t>
      </w:r>
      <w:r w:rsidR="006A7C61">
        <w:t xml:space="preserve"> г.</w:t>
      </w:r>
    </w:p>
    <w:p w:rsidR="006A7C61" w:rsidRDefault="006A7C61" w:rsidP="00030BF5">
      <w:pPr>
        <w:pStyle w:val="a7"/>
        <w:spacing w:before="4"/>
        <w:ind w:left="0"/>
        <w:jc w:val="center"/>
      </w:pPr>
    </w:p>
    <w:p w:rsidR="008A7FBB" w:rsidRPr="008A7FBB" w:rsidRDefault="002807AA" w:rsidP="008A7FBB">
      <w:pPr>
        <w:widowControl/>
        <w:shd w:val="clear" w:color="auto" w:fill="FFFFFF"/>
        <w:autoSpaceDE/>
        <w:autoSpaceDN/>
        <w:ind w:right="23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8A7FBB" w:rsidRPr="008A7FBB">
        <w:rPr>
          <w:sz w:val="28"/>
          <w:szCs w:val="28"/>
          <w:lang w:eastAsia="ru-RU"/>
        </w:rPr>
        <w:t>. Руководство, условия и порядок проведения Конференции</w:t>
      </w:r>
    </w:p>
    <w:p w:rsidR="008A7FBB" w:rsidRPr="008A7FBB" w:rsidRDefault="008A7FBB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8A7FBB" w:rsidRPr="008A7FBB" w:rsidRDefault="002807AA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8</w:t>
      </w:r>
      <w:r w:rsidR="008A7FBB" w:rsidRPr="008A7FBB">
        <w:rPr>
          <w:sz w:val="28"/>
          <w:szCs w:val="28"/>
          <w:lang w:eastAsia="ru-RU"/>
        </w:rPr>
        <w:t xml:space="preserve">.1 </w:t>
      </w:r>
      <w:r w:rsidR="008A7FBB" w:rsidRPr="008A7FBB">
        <w:rPr>
          <w:rFonts w:eastAsia="Calibri"/>
          <w:sz w:val="28"/>
          <w:szCs w:val="28"/>
        </w:rPr>
        <w:t xml:space="preserve">Организационно-методическим обеспечением </w:t>
      </w:r>
      <w:r w:rsidR="008A7FBB" w:rsidRPr="008A7FBB">
        <w:rPr>
          <w:sz w:val="28"/>
          <w:szCs w:val="28"/>
          <w:lang w:eastAsia="ru-RU"/>
        </w:rPr>
        <w:t>Конференции</w:t>
      </w:r>
      <w:r w:rsidR="008A7FBB" w:rsidRPr="008A7FBB">
        <w:rPr>
          <w:rFonts w:eastAsia="Calibri"/>
          <w:sz w:val="28"/>
          <w:szCs w:val="28"/>
        </w:rPr>
        <w:t xml:space="preserve"> </w:t>
      </w:r>
      <w:r w:rsidR="00040FB1">
        <w:rPr>
          <w:rFonts w:eastAsia="Calibri"/>
          <w:sz w:val="28"/>
          <w:szCs w:val="28"/>
        </w:rPr>
        <w:t xml:space="preserve">осуществляет </w:t>
      </w:r>
      <w:r w:rsidR="008A7FBB" w:rsidRPr="008A7FBB">
        <w:rPr>
          <w:rFonts w:eastAsia="Calibri"/>
          <w:sz w:val="28"/>
          <w:szCs w:val="28"/>
        </w:rPr>
        <w:t xml:space="preserve">Организационный комитет Конференции (далее – Оргкомитет). Оргкомитет формируется из представителей педагогического сообщества, </w:t>
      </w:r>
      <w:r w:rsidR="006D77B8" w:rsidRPr="008A7FBB">
        <w:rPr>
          <w:rFonts w:eastAsia="Calibri"/>
          <w:sz w:val="28"/>
          <w:szCs w:val="28"/>
        </w:rPr>
        <w:t xml:space="preserve">представителей </w:t>
      </w:r>
      <w:r w:rsidR="008A7FBB" w:rsidRPr="008A7FBB">
        <w:rPr>
          <w:rFonts w:eastAsia="Calibri"/>
          <w:sz w:val="28"/>
          <w:szCs w:val="28"/>
        </w:rPr>
        <w:t xml:space="preserve">общественных организаций, органов местного самоуправления, осуществляющих полномочия в сфере образования, представителей республиканских органов </w:t>
      </w:r>
      <w:r w:rsidR="008A7FBB" w:rsidRPr="008A7FBB">
        <w:rPr>
          <w:rFonts w:eastAsia="Calibri"/>
          <w:sz w:val="28"/>
          <w:szCs w:val="28"/>
        </w:rPr>
        <w:lastRenderedPageBreak/>
        <w:t xml:space="preserve">исполнительной власти. Оргкомитет распределяет работы по секциям и несет ответственность за соблюдения требований настоящего Положения. </w:t>
      </w:r>
    </w:p>
    <w:p w:rsidR="008A7FBB" w:rsidRPr="008A7FBB" w:rsidRDefault="008A7FBB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8A7FBB">
        <w:rPr>
          <w:rFonts w:eastAsia="Calibri"/>
          <w:sz w:val="28"/>
          <w:szCs w:val="28"/>
        </w:rPr>
        <w:t>Оргкомитет Конференции осуществляет следующие полномочия:</w:t>
      </w:r>
    </w:p>
    <w:p w:rsidR="008A7FBB" w:rsidRPr="008A7FBB" w:rsidRDefault="008A7FBB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8A7FBB">
        <w:rPr>
          <w:rFonts w:eastAsia="Calibri"/>
          <w:sz w:val="28"/>
          <w:szCs w:val="28"/>
        </w:rPr>
        <w:t>утверждение состава жюри и назначение его председателя, секретаря;</w:t>
      </w:r>
    </w:p>
    <w:p w:rsidR="008A7FBB" w:rsidRPr="008A7FBB" w:rsidRDefault="008A7FBB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8A7FBB">
        <w:rPr>
          <w:rFonts w:eastAsia="Calibri"/>
          <w:sz w:val="28"/>
          <w:szCs w:val="28"/>
        </w:rPr>
        <w:t>организационно-информационная поддержка Конференции в соответствии с планом его работы;</w:t>
      </w:r>
    </w:p>
    <w:p w:rsidR="008A7FBB" w:rsidRPr="008A7FBB" w:rsidRDefault="008A7FBB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8A7FBB">
        <w:rPr>
          <w:rFonts w:eastAsia="Calibri"/>
          <w:sz w:val="28"/>
          <w:szCs w:val="28"/>
        </w:rPr>
        <w:t xml:space="preserve">прием и регистрация заявок, представленных для участия в Конференции в разрезе </w:t>
      </w:r>
      <w:r w:rsidR="005B4E5D">
        <w:rPr>
          <w:rFonts w:eastAsia="Calibri"/>
          <w:sz w:val="28"/>
          <w:szCs w:val="28"/>
        </w:rPr>
        <w:t>секций</w:t>
      </w:r>
      <w:r w:rsidRPr="008A7FBB">
        <w:rPr>
          <w:rFonts w:eastAsia="Calibri"/>
          <w:sz w:val="28"/>
          <w:szCs w:val="28"/>
        </w:rPr>
        <w:t xml:space="preserve">, передача их на рассмотрение в жюри; </w:t>
      </w:r>
    </w:p>
    <w:p w:rsidR="008A7FBB" w:rsidRDefault="008A7FBB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8A7FBB">
        <w:rPr>
          <w:rFonts w:eastAsia="Calibri"/>
          <w:sz w:val="28"/>
          <w:szCs w:val="28"/>
        </w:rPr>
        <w:t>формирование списков участников по секциям Конференции;</w:t>
      </w:r>
    </w:p>
    <w:p w:rsidR="000D07A9" w:rsidRPr="008A7FBB" w:rsidRDefault="000D07A9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0D07A9">
        <w:rPr>
          <w:rFonts w:eastAsia="Calibri"/>
          <w:sz w:val="28"/>
          <w:szCs w:val="28"/>
        </w:rPr>
        <w:t>устанавливает критерии оценивания</w:t>
      </w:r>
      <w:r w:rsidR="005B4E5D">
        <w:rPr>
          <w:rFonts w:eastAsia="Calibri"/>
          <w:sz w:val="28"/>
          <w:szCs w:val="28"/>
        </w:rPr>
        <w:t xml:space="preserve"> очного этапа</w:t>
      </w:r>
      <w:r w:rsidRPr="000D07A9">
        <w:rPr>
          <w:rFonts w:eastAsia="Calibri"/>
          <w:sz w:val="28"/>
          <w:szCs w:val="28"/>
        </w:rPr>
        <w:t>, а также их значения;</w:t>
      </w:r>
    </w:p>
    <w:p w:rsidR="008A7FBB" w:rsidRPr="008A7FBB" w:rsidRDefault="008A7FBB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8A7FBB">
        <w:rPr>
          <w:rFonts w:eastAsia="Calibri"/>
          <w:sz w:val="28"/>
          <w:szCs w:val="28"/>
        </w:rPr>
        <w:t>техническая координация работы жюри во время проведения Конференции;</w:t>
      </w:r>
    </w:p>
    <w:p w:rsidR="008A7FBB" w:rsidRPr="008A7FBB" w:rsidRDefault="008A7FBB" w:rsidP="008A7FBB">
      <w:pPr>
        <w:widowControl/>
        <w:tabs>
          <w:tab w:val="left" w:pos="0"/>
        </w:tabs>
        <w:autoSpaceDE/>
        <w:autoSpaceDN/>
        <w:ind w:firstLine="709"/>
        <w:jc w:val="both"/>
        <w:rPr>
          <w:rFonts w:eastAsia="Calibri"/>
          <w:sz w:val="28"/>
          <w:szCs w:val="28"/>
        </w:rPr>
      </w:pPr>
      <w:r w:rsidRPr="008A7FBB">
        <w:rPr>
          <w:rFonts w:eastAsia="Calibri"/>
          <w:sz w:val="28"/>
          <w:szCs w:val="28"/>
        </w:rPr>
        <w:t>организация церемонии награждения победителей Конференции.</w:t>
      </w:r>
    </w:p>
    <w:p w:rsidR="00CB6FB4" w:rsidRPr="00CB6FB4" w:rsidRDefault="00CB6FB4" w:rsidP="00CB6FB4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</w:rPr>
      </w:pPr>
      <w:r w:rsidRPr="00CB6FB4">
        <w:rPr>
          <w:rFonts w:eastAsia="Calibri"/>
          <w:sz w:val="28"/>
          <w:szCs w:val="28"/>
        </w:rPr>
        <w:t>Решения Оргкомитета оформляются протоколами, подписываемым председателем. Заседание Оргкомитета правомочно при наличии на заседании более половины членов Оргкомитета. При отсутствии на заседании Председателя, ведение заседания Оргкомитета и подписание протокола осуществляется заместителем Председателя Оргкомитета.</w:t>
      </w:r>
    </w:p>
    <w:p w:rsidR="000D07A9" w:rsidRDefault="00CB6FB4" w:rsidP="00CB6FB4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</w:rPr>
      </w:pPr>
      <w:r w:rsidRPr="00CB6FB4">
        <w:rPr>
          <w:rFonts w:eastAsia="Calibri"/>
          <w:sz w:val="28"/>
          <w:szCs w:val="28"/>
        </w:rPr>
        <w:t>8.2. Жюри формируется из представителей педагогического сообщества, общественных организаций, органов местного самоуправления, осуществляющих полномочия в сфере образования. Минимальное количество жюри 7 человек. Решение жюри считается принятым при условии, что за него проголосовало большинство участвовавших в голосовании членов жюри, при этом в заседании участвовало не менее 60% от общего числа членов жюри. Решения жюри оформляются протоколами, подписываемыми секретарем жюри и всеми членами жюри.</w:t>
      </w:r>
      <w:r w:rsidR="00953333">
        <w:rPr>
          <w:rFonts w:eastAsia="Calibri"/>
          <w:sz w:val="28"/>
          <w:szCs w:val="28"/>
        </w:rPr>
        <w:t xml:space="preserve"> </w:t>
      </w:r>
    </w:p>
    <w:p w:rsidR="00953333" w:rsidRPr="000D07A9" w:rsidRDefault="00953333" w:rsidP="00CB6FB4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</w:rPr>
      </w:pPr>
      <w:r w:rsidRPr="00953333">
        <w:rPr>
          <w:rFonts w:eastAsia="Calibri"/>
          <w:sz w:val="28"/>
          <w:szCs w:val="28"/>
        </w:rPr>
        <w:t xml:space="preserve">В случае, если </w:t>
      </w:r>
      <w:r>
        <w:rPr>
          <w:rFonts w:eastAsia="Calibri"/>
          <w:sz w:val="28"/>
          <w:szCs w:val="28"/>
        </w:rPr>
        <w:t>участниками Конференции</w:t>
      </w:r>
      <w:r w:rsidRPr="00953333">
        <w:rPr>
          <w:rFonts w:eastAsia="Calibri"/>
          <w:sz w:val="28"/>
          <w:szCs w:val="28"/>
        </w:rPr>
        <w:t xml:space="preserve"> набрано одинаковое количество баллов, </w:t>
      </w:r>
      <w:r w:rsidR="007C67E1">
        <w:rPr>
          <w:rFonts w:eastAsia="Calibri"/>
          <w:sz w:val="28"/>
          <w:szCs w:val="28"/>
        </w:rPr>
        <w:t xml:space="preserve">функция </w:t>
      </w:r>
      <w:r w:rsidRPr="00953333">
        <w:rPr>
          <w:rFonts w:eastAsia="Calibri"/>
          <w:sz w:val="28"/>
          <w:szCs w:val="28"/>
        </w:rPr>
        <w:t>выбор</w:t>
      </w:r>
      <w:r w:rsidR="007C67E1">
        <w:rPr>
          <w:rFonts w:eastAsia="Calibri"/>
          <w:sz w:val="28"/>
          <w:szCs w:val="28"/>
        </w:rPr>
        <w:t>а</w:t>
      </w:r>
      <w:r w:rsidRPr="00953333">
        <w:rPr>
          <w:rFonts w:eastAsia="Calibri"/>
          <w:sz w:val="28"/>
          <w:szCs w:val="28"/>
        </w:rPr>
        <w:t xml:space="preserve"> </w:t>
      </w:r>
      <w:r w:rsidR="008E06F2">
        <w:rPr>
          <w:rFonts w:eastAsia="Calibri"/>
          <w:sz w:val="28"/>
          <w:szCs w:val="28"/>
        </w:rPr>
        <w:t xml:space="preserve">победителя возлагается на председателя </w:t>
      </w:r>
      <w:r w:rsidR="00E05252">
        <w:rPr>
          <w:rFonts w:eastAsia="Calibri"/>
          <w:sz w:val="28"/>
          <w:szCs w:val="28"/>
        </w:rPr>
        <w:t>жюри</w:t>
      </w:r>
      <w:r w:rsidR="008E06F2">
        <w:rPr>
          <w:rFonts w:eastAsia="Calibri"/>
          <w:sz w:val="28"/>
          <w:szCs w:val="28"/>
        </w:rPr>
        <w:t>.</w:t>
      </w:r>
    </w:p>
    <w:p w:rsidR="000D07A9" w:rsidRDefault="000D07A9" w:rsidP="000D07A9">
      <w:pPr>
        <w:pStyle w:val="af5"/>
        <w:ind w:firstLine="709"/>
        <w:jc w:val="both"/>
      </w:pPr>
    </w:p>
    <w:p w:rsidR="006A7C61" w:rsidRDefault="002807AA" w:rsidP="000D07A9">
      <w:pPr>
        <w:pStyle w:val="af5"/>
        <w:ind w:firstLine="709"/>
        <w:jc w:val="center"/>
      </w:pPr>
      <w:r>
        <w:t>9</w:t>
      </w:r>
      <w:r w:rsidR="00AD0BE0">
        <w:t xml:space="preserve">. </w:t>
      </w:r>
      <w:r w:rsidR="006A7C61">
        <w:t>Итоги Конференции</w:t>
      </w:r>
    </w:p>
    <w:p w:rsidR="00AE366D" w:rsidRPr="00964694" w:rsidRDefault="00AE366D" w:rsidP="00AD0BE0">
      <w:pPr>
        <w:pStyle w:val="ab"/>
        <w:tabs>
          <w:tab w:val="left" w:pos="733"/>
          <w:tab w:val="left" w:pos="3405"/>
          <w:tab w:val="left" w:pos="6121"/>
          <w:tab w:val="left" w:pos="8589"/>
        </w:tabs>
        <w:spacing w:before="1"/>
        <w:ind w:left="450" w:right="144" w:firstLine="0"/>
        <w:jc w:val="center"/>
        <w:rPr>
          <w:sz w:val="28"/>
          <w:szCs w:val="28"/>
        </w:rPr>
      </w:pPr>
    </w:p>
    <w:p w:rsidR="008A7FBB" w:rsidRPr="008A7FBB" w:rsidRDefault="008A7FBB" w:rsidP="008A7FBB">
      <w:pPr>
        <w:pStyle w:val="ab"/>
        <w:tabs>
          <w:tab w:val="left" w:pos="733"/>
          <w:tab w:val="left" w:pos="3405"/>
          <w:tab w:val="left" w:pos="6121"/>
          <w:tab w:val="left" w:pos="8589"/>
        </w:tabs>
        <w:spacing w:before="1"/>
        <w:ind w:right="144" w:firstLine="709"/>
        <w:rPr>
          <w:sz w:val="28"/>
          <w:szCs w:val="28"/>
        </w:rPr>
      </w:pPr>
      <w:r w:rsidRPr="008A7FBB">
        <w:rPr>
          <w:sz w:val="28"/>
          <w:szCs w:val="28"/>
        </w:rPr>
        <w:t>Подведение итогов проводится в день проведения Конференции.</w:t>
      </w:r>
    </w:p>
    <w:p w:rsidR="008A7FBB" w:rsidRPr="008A7FBB" w:rsidRDefault="008A7FBB" w:rsidP="008A7FBB">
      <w:pPr>
        <w:pStyle w:val="ab"/>
        <w:tabs>
          <w:tab w:val="left" w:pos="733"/>
          <w:tab w:val="left" w:pos="3405"/>
          <w:tab w:val="left" w:pos="6121"/>
          <w:tab w:val="left" w:pos="8589"/>
        </w:tabs>
        <w:spacing w:before="1"/>
        <w:ind w:right="144" w:firstLine="709"/>
        <w:rPr>
          <w:sz w:val="28"/>
          <w:szCs w:val="28"/>
        </w:rPr>
      </w:pPr>
      <w:r w:rsidRPr="008A7FBB">
        <w:rPr>
          <w:sz w:val="28"/>
          <w:szCs w:val="28"/>
        </w:rPr>
        <w:t xml:space="preserve">Утверждение победителей и призеров Конференции осуществляется приказом Министерства образования и науки Республики Татарстан на основании протоколов жюри. </w:t>
      </w:r>
    </w:p>
    <w:p w:rsidR="008A7FBB" w:rsidRPr="008A7FBB" w:rsidRDefault="008A7FBB" w:rsidP="008A7FBB">
      <w:pPr>
        <w:pStyle w:val="ab"/>
        <w:tabs>
          <w:tab w:val="left" w:pos="733"/>
          <w:tab w:val="left" w:pos="3405"/>
          <w:tab w:val="left" w:pos="6121"/>
          <w:tab w:val="left" w:pos="8589"/>
        </w:tabs>
        <w:spacing w:before="1"/>
        <w:ind w:right="144" w:firstLine="709"/>
        <w:rPr>
          <w:sz w:val="28"/>
          <w:szCs w:val="28"/>
        </w:rPr>
      </w:pPr>
      <w:r w:rsidRPr="008A7FBB">
        <w:rPr>
          <w:sz w:val="28"/>
          <w:szCs w:val="28"/>
        </w:rPr>
        <w:t xml:space="preserve">Участники, занявшие 1-е, 2-е и 3-е места по каждой секции награждаются дипломами I, II и III степени соответственно. </w:t>
      </w:r>
    </w:p>
    <w:p w:rsidR="000D43F3" w:rsidRDefault="008A7FBB" w:rsidP="002807AA">
      <w:pPr>
        <w:pStyle w:val="ab"/>
        <w:tabs>
          <w:tab w:val="left" w:pos="733"/>
          <w:tab w:val="left" w:pos="3405"/>
          <w:tab w:val="left" w:pos="6121"/>
          <w:tab w:val="left" w:pos="8589"/>
        </w:tabs>
        <w:spacing w:before="1"/>
        <w:ind w:left="0" w:right="144" w:firstLine="709"/>
        <w:rPr>
          <w:sz w:val="28"/>
          <w:szCs w:val="28"/>
        </w:rPr>
      </w:pPr>
      <w:r w:rsidRPr="008A7FBB">
        <w:rPr>
          <w:sz w:val="28"/>
          <w:szCs w:val="28"/>
        </w:rPr>
        <w:t xml:space="preserve">Всем участникам Конференции </w:t>
      </w:r>
      <w:r w:rsidR="000D43F3">
        <w:rPr>
          <w:sz w:val="28"/>
          <w:szCs w:val="28"/>
        </w:rPr>
        <w:t>выдаются сертификаты участников.</w:t>
      </w:r>
      <w:r w:rsidRPr="008A7FBB">
        <w:rPr>
          <w:sz w:val="28"/>
          <w:szCs w:val="28"/>
        </w:rPr>
        <w:t xml:space="preserve"> </w:t>
      </w:r>
      <w:r w:rsidR="000D43F3" w:rsidRPr="000D43F3">
        <w:rPr>
          <w:sz w:val="28"/>
          <w:szCs w:val="28"/>
        </w:rPr>
        <w:t>Наградные материалы (дипломы и сертификаты) могут быть как в бумажном, так и в электронном виде по решению Оргкомитета.</w:t>
      </w:r>
      <w:r w:rsidR="000D43F3" w:rsidRPr="000D43F3">
        <w:rPr>
          <w:sz w:val="28"/>
          <w:szCs w:val="28"/>
        </w:rPr>
        <w:tab/>
      </w:r>
    </w:p>
    <w:p w:rsidR="00364441" w:rsidRDefault="00CC631C" w:rsidP="002807AA">
      <w:pPr>
        <w:pStyle w:val="ab"/>
        <w:tabs>
          <w:tab w:val="left" w:pos="733"/>
          <w:tab w:val="left" w:pos="3405"/>
          <w:tab w:val="left" w:pos="6121"/>
          <w:tab w:val="left" w:pos="8589"/>
        </w:tabs>
        <w:spacing w:before="1"/>
        <w:ind w:left="0" w:right="144" w:firstLine="709"/>
      </w:pPr>
      <w:r>
        <w:rPr>
          <w:sz w:val="28"/>
          <w:szCs w:val="28"/>
        </w:rPr>
        <w:t xml:space="preserve">Информационное сопровождение </w:t>
      </w:r>
      <w:r w:rsidR="00F326F9" w:rsidRPr="00CA7FD4">
        <w:rPr>
          <w:sz w:val="28"/>
          <w:szCs w:val="28"/>
        </w:rPr>
        <w:t>Конференции</w:t>
      </w:r>
      <w:r w:rsidR="00F326F9" w:rsidRPr="00CA7FD4">
        <w:rPr>
          <w:spacing w:val="51"/>
          <w:sz w:val="28"/>
          <w:szCs w:val="28"/>
        </w:rPr>
        <w:t xml:space="preserve"> </w:t>
      </w:r>
      <w:r w:rsidR="009151FA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на сайт</w:t>
      </w:r>
      <w:r w:rsidR="00023F67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="00023F67">
        <w:rPr>
          <w:sz w:val="28"/>
          <w:szCs w:val="28"/>
        </w:rPr>
        <w:t>организаторов и соорганизаторов Конференции.</w:t>
      </w:r>
      <w:r w:rsidR="00364441">
        <w:br w:type="page"/>
      </w:r>
    </w:p>
    <w:p w:rsidR="004336AF" w:rsidRPr="004336AF" w:rsidRDefault="004336AF" w:rsidP="006D584C">
      <w:pPr>
        <w:pStyle w:val="1"/>
        <w:ind w:left="5529" w:right="140" w:firstLine="0"/>
        <w:rPr>
          <w:b w:val="0"/>
        </w:rPr>
      </w:pPr>
      <w:r>
        <w:rPr>
          <w:b w:val="0"/>
        </w:rPr>
        <w:lastRenderedPageBreak/>
        <w:t>Приложение</w:t>
      </w:r>
      <w:r w:rsidR="00AF74A8">
        <w:rPr>
          <w:b w:val="0"/>
        </w:rPr>
        <w:t xml:space="preserve"> №1</w:t>
      </w:r>
      <w:r>
        <w:rPr>
          <w:b w:val="0"/>
        </w:rPr>
        <w:t xml:space="preserve"> к Положению</w:t>
      </w:r>
      <w:r w:rsidRPr="004336AF">
        <w:t xml:space="preserve"> </w:t>
      </w:r>
      <w:r w:rsidRPr="004336AF">
        <w:rPr>
          <w:b w:val="0"/>
        </w:rPr>
        <w:t>международной</w:t>
      </w:r>
      <w:r w:rsidR="006D584C">
        <w:rPr>
          <w:b w:val="0"/>
        </w:rPr>
        <w:t xml:space="preserve"> </w:t>
      </w:r>
      <w:r w:rsidRPr="004336AF">
        <w:rPr>
          <w:b w:val="0"/>
        </w:rPr>
        <w:t>научно-практической конференции</w:t>
      </w:r>
    </w:p>
    <w:p w:rsidR="004336AF" w:rsidRPr="004336AF" w:rsidRDefault="004336AF" w:rsidP="006D584C">
      <w:pPr>
        <w:pStyle w:val="1"/>
        <w:ind w:left="5529" w:right="140" w:firstLine="0"/>
        <w:rPr>
          <w:b w:val="0"/>
        </w:rPr>
      </w:pPr>
      <w:r w:rsidRPr="004336AF">
        <w:rPr>
          <w:b w:val="0"/>
        </w:rPr>
        <w:t xml:space="preserve">«Насыйри </w:t>
      </w:r>
      <w:r w:rsidR="00AF74A8">
        <w:rPr>
          <w:b w:val="0"/>
        </w:rPr>
        <w:t>укулары» – «Насыровские чтения»</w:t>
      </w:r>
    </w:p>
    <w:p w:rsidR="00364441" w:rsidRDefault="00364441" w:rsidP="004336AF">
      <w:pPr>
        <w:pStyle w:val="1"/>
        <w:ind w:left="0" w:right="140" w:firstLine="709"/>
        <w:jc w:val="right"/>
        <w:rPr>
          <w:b w:val="0"/>
        </w:rPr>
      </w:pPr>
    </w:p>
    <w:p w:rsidR="004336AF" w:rsidRDefault="004336AF" w:rsidP="004336AF">
      <w:pPr>
        <w:pStyle w:val="1"/>
        <w:ind w:left="0" w:right="140" w:firstLine="709"/>
        <w:jc w:val="right"/>
        <w:rPr>
          <w:b w:val="0"/>
        </w:rPr>
      </w:pPr>
    </w:p>
    <w:p w:rsidR="00364441" w:rsidRPr="00245DC4" w:rsidRDefault="00364441" w:rsidP="00364441">
      <w:pPr>
        <w:pStyle w:val="1"/>
        <w:ind w:left="0" w:right="140" w:firstLine="709"/>
        <w:rPr>
          <w:b w:val="0"/>
        </w:rPr>
      </w:pPr>
      <w:r w:rsidRPr="00245DC4">
        <w:rPr>
          <w:b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865B90E" wp14:editId="21792A7A">
                <wp:simplePos x="0" y="0"/>
                <wp:positionH relativeFrom="page">
                  <wp:posOffset>752474</wp:posOffset>
                </wp:positionH>
                <wp:positionV relativeFrom="paragraph">
                  <wp:posOffset>165735</wp:posOffset>
                </wp:positionV>
                <wp:extent cx="6581775" cy="546100"/>
                <wp:effectExtent l="0" t="0" r="9525" b="6350"/>
                <wp:wrapNone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81775" cy="546100"/>
                        </a:xfrm>
                        <a:custGeom>
                          <a:avLst/>
                          <a:gdLst>
                            <a:gd name="T0" fmla="+- 0 10924 1191"/>
                            <a:gd name="T1" fmla="*/ T0 w 9734"/>
                            <a:gd name="T2" fmla="+- 0 257 257"/>
                            <a:gd name="T3" fmla="*/ 257 h 860"/>
                            <a:gd name="T4" fmla="+- 0 1191 1191"/>
                            <a:gd name="T5" fmla="*/ T4 w 9734"/>
                            <a:gd name="T6" fmla="+- 0 257 257"/>
                            <a:gd name="T7" fmla="*/ 257 h 860"/>
                            <a:gd name="T8" fmla="+- 0 1191 1191"/>
                            <a:gd name="T9" fmla="*/ T8 w 9734"/>
                            <a:gd name="T10" fmla="+- 0 588 257"/>
                            <a:gd name="T11" fmla="*/ 588 h 860"/>
                            <a:gd name="T12" fmla="+- 0 5469 1191"/>
                            <a:gd name="T13" fmla="*/ T12 w 9734"/>
                            <a:gd name="T14" fmla="+- 0 588 257"/>
                            <a:gd name="T15" fmla="*/ 588 h 860"/>
                            <a:gd name="T16" fmla="+- 0 5469 1191"/>
                            <a:gd name="T17" fmla="*/ T16 w 9734"/>
                            <a:gd name="T18" fmla="+- 0 785 257"/>
                            <a:gd name="T19" fmla="*/ 785 h 860"/>
                            <a:gd name="T20" fmla="+- 0 3150 1191"/>
                            <a:gd name="T21" fmla="*/ T20 w 9734"/>
                            <a:gd name="T22" fmla="+- 0 785 257"/>
                            <a:gd name="T23" fmla="*/ 785 h 860"/>
                            <a:gd name="T24" fmla="+- 0 3150 1191"/>
                            <a:gd name="T25" fmla="*/ T24 w 9734"/>
                            <a:gd name="T26" fmla="+- 0 1116 257"/>
                            <a:gd name="T27" fmla="*/ 1116 h 860"/>
                            <a:gd name="T28" fmla="+- 0 8965 1191"/>
                            <a:gd name="T29" fmla="*/ T28 w 9734"/>
                            <a:gd name="T30" fmla="+- 0 1116 257"/>
                            <a:gd name="T31" fmla="*/ 1116 h 860"/>
                            <a:gd name="T32" fmla="+- 0 8965 1191"/>
                            <a:gd name="T33" fmla="*/ T32 w 9734"/>
                            <a:gd name="T34" fmla="+- 0 785 257"/>
                            <a:gd name="T35" fmla="*/ 785 h 860"/>
                            <a:gd name="T36" fmla="+- 0 6646 1191"/>
                            <a:gd name="T37" fmla="*/ T36 w 9734"/>
                            <a:gd name="T38" fmla="+- 0 785 257"/>
                            <a:gd name="T39" fmla="*/ 785 h 860"/>
                            <a:gd name="T40" fmla="+- 0 6646 1191"/>
                            <a:gd name="T41" fmla="*/ T40 w 9734"/>
                            <a:gd name="T42" fmla="+- 0 588 257"/>
                            <a:gd name="T43" fmla="*/ 588 h 860"/>
                            <a:gd name="T44" fmla="+- 0 10924 1191"/>
                            <a:gd name="T45" fmla="*/ T44 w 9734"/>
                            <a:gd name="T46" fmla="+- 0 588 257"/>
                            <a:gd name="T47" fmla="*/ 588 h 860"/>
                            <a:gd name="T48" fmla="+- 0 10924 1191"/>
                            <a:gd name="T49" fmla="*/ T48 w 9734"/>
                            <a:gd name="T50" fmla="+- 0 257 257"/>
                            <a:gd name="T51" fmla="*/ 257 h 8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9734" h="860">
                              <a:moveTo>
                                <a:pt x="9733" y="0"/>
                              </a:moveTo>
                              <a:lnTo>
                                <a:pt x="0" y="0"/>
                              </a:lnTo>
                              <a:lnTo>
                                <a:pt x="0" y="331"/>
                              </a:lnTo>
                              <a:lnTo>
                                <a:pt x="4278" y="331"/>
                              </a:lnTo>
                              <a:lnTo>
                                <a:pt x="4278" y="528"/>
                              </a:lnTo>
                              <a:lnTo>
                                <a:pt x="1959" y="528"/>
                              </a:lnTo>
                              <a:lnTo>
                                <a:pt x="1959" y="859"/>
                              </a:lnTo>
                              <a:lnTo>
                                <a:pt x="7774" y="859"/>
                              </a:lnTo>
                              <a:lnTo>
                                <a:pt x="7774" y="528"/>
                              </a:lnTo>
                              <a:lnTo>
                                <a:pt x="5455" y="528"/>
                              </a:lnTo>
                              <a:lnTo>
                                <a:pt x="5455" y="331"/>
                              </a:lnTo>
                              <a:lnTo>
                                <a:pt x="9733" y="331"/>
                              </a:lnTo>
                              <a:lnTo>
                                <a:pt x="9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3AF36" id="Полилиния: фигура 14" o:spid="_x0000_s1026" style="position:absolute;margin-left:59.25pt;margin-top:13.05pt;width:518.25pt;height:43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34,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" path="m9733,l,,,331r4278,l4278,528r-2319,l1959,859r5815,l7774,528r-2319,l5455,331r4278,l9733,xe" stroked="f">
                <v:path arrowok="t" o:connecttype="custom" o:connectlocs="6581099,163195;0,163195;0,373380;2892627,373380;2892627,498475;1324604,498475;1324604,708660;5256495,708660;5256495,498475;3688472,498475;3688472,373380;6581099,373380;6581099,163195" o:connectangles="0,0,0,0,0,0,0,0,0,0,0,0,0"/>
                <w10:wrap anchorx="page"/>
              </v:shape>
            </w:pict>
          </mc:Fallback>
        </mc:AlternateContent>
      </w:r>
      <w:r w:rsidRPr="00245DC4">
        <w:rPr>
          <w:b w:val="0"/>
        </w:rPr>
        <w:t>Заявка</w:t>
      </w:r>
      <w:r w:rsidRPr="00245DC4">
        <w:rPr>
          <w:b w:val="0"/>
          <w:spacing w:val="-4"/>
        </w:rPr>
        <w:t xml:space="preserve"> </w:t>
      </w:r>
      <w:r w:rsidRPr="00245DC4">
        <w:rPr>
          <w:b w:val="0"/>
        </w:rPr>
        <w:t>на</w:t>
      </w:r>
      <w:r w:rsidRPr="00245DC4">
        <w:rPr>
          <w:b w:val="0"/>
          <w:spacing w:val="-3"/>
        </w:rPr>
        <w:t xml:space="preserve"> </w:t>
      </w:r>
      <w:r w:rsidRPr="00245DC4">
        <w:rPr>
          <w:b w:val="0"/>
        </w:rPr>
        <w:t>участие</w:t>
      </w:r>
      <w:r>
        <w:rPr>
          <w:b w:val="0"/>
        </w:rPr>
        <w:t xml:space="preserve"> </w:t>
      </w:r>
      <w:r w:rsidRPr="00245DC4">
        <w:rPr>
          <w:b w:val="0"/>
        </w:rPr>
        <w:t>в Международной</w:t>
      </w:r>
      <w:r w:rsidRPr="00245DC4">
        <w:rPr>
          <w:b w:val="0"/>
          <w:spacing w:val="1"/>
        </w:rPr>
        <w:t xml:space="preserve"> </w:t>
      </w:r>
      <w:r w:rsidRPr="00245DC4">
        <w:rPr>
          <w:b w:val="0"/>
        </w:rPr>
        <w:t>научно-практической</w:t>
      </w:r>
      <w:r w:rsidRPr="00245DC4">
        <w:rPr>
          <w:b w:val="0"/>
          <w:spacing w:val="1"/>
        </w:rPr>
        <w:t xml:space="preserve"> </w:t>
      </w:r>
      <w:r w:rsidRPr="00245DC4">
        <w:rPr>
          <w:b w:val="0"/>
        </w:rPr>
        <w:t xml:space="preserve">конференции </w:t>
      </w:r>
    </w:p>
    <w:p w:rsidR="00364441" w:rsidRPr="00245DC4" w:rsidRDefault="00364441" w:rsidP="00364441">
      <w:pPr>
        <w:pStyle w:val="1"/>
        <w:ind w:left="240" w:right="1036" w:firstLine="0"/>
        <w:jc w:val="center"/>
        <w:rPr>
          <w:b w:val="0"/>
        </w:rPr>
      </w:pPr>
      <w:r w:rsidRPr="00245DC4">
        <w:rPr>
          <w:b w:val="0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05F3C5F" wp14:editId="209BEF3E">
                <wp:simplePos x="0" y="0"/>
                <wp:positionH relativeFrom="page">
                  <wp:posOffset>719455</wp:posOffset>
                </wp:positionH>
                <wp:positionV relativeFrom="paragraph">
                  <wp:posOffset>629920</wp:posOffset>
                </wp:positionV>
                <wp:extent cx="841375" cy="173990"/>
                <wp:effectExtent l="0" t="1270" r="127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1375" cy="17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8E6FF" id="Прямоугольник 13" o:spid="_x0000_s1026" style="position:absolute;margin-left:56.65pt;margin-top:49.6pt;width:66.25pt;height:13.7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" stroked="f">
                <w10:wrap anchorx="page"/>
              </v:rect>
            </w:pict>
          </mc:Fallback>
        </mc:AlternateContent>
      </w:r>
      <w:r w:rsidRPr="00245DC4">
        <w:rPr>
          <w:b w:val="0"/>
        </w:rPr>
        <w:t>«Насыри</w:t>
      </w:r>
      <w:r w:rsidRPr="00245DC4">
        <w:rPr>
          <w:b w:val="0"/>
          <w:spacing w:val="-5"/>
        </w:rPr>
        <w:t xml:space="preserve"> </w:t>
      </w:r>
      <w:r w:rsidRPr="00245DC4">
        <w:rPr>
          <w:b w:val="0"/>
        </w:rPr>
        <w:t xml:space="preserve">укулары» </w:t>
      </w:r>
      <w:r w:rsidRPr="00245DC4">
        <w:rPr>
          <w:rFonts w:eastAsia="Calibri"/>
          <w:b w:val="0"/>
          <w:color w:val="000000"/>
          <w:sz w:val="32"/>
          <w:szCs w:val="32"/>
          <w:lang w:eastAsia="ru-RU"/>
        </w:rPr>
        <w:t xml:space="preserve">– </w:t>
      </w:r>
      <w:r w:rsidRPr="00245DC4">
        <w:rPr>
          <w:b w:val="0"/>
        </w:rPr>
        <w:t>«Насыровские</w:t>
      </w:r>
      <w:r w:rsidRPr="00245DC4">
        <w:rPr>
          <w:b w:val="0"/>
          <w:spacing w:val="66"/>
        </w:rPr>
        <w:t xml:space="preserve"> </w:t>
      </w:r>
      <w:r w:rsidRPr="00245DC4">
        <w:rPr>
          <w:b w:val="0"/>
        </w:rPr>
        <w:t>чтения»</w:t>
      </w:r>
    </w:p>
    <w:p w:rsidR="00390F17" w:rsidRDefault="00364441" w:rsidP="00364441">
      <w:pPr>
        <w:pStyle w:val="a7"/>
        <w:spacing w:before="7"/>
        <w:ind w:left="0" w:firstLine="709"/>
        <w:jc w:val="center"/>
      </w:pPr>
      <w:r>
        <w:t>для обучающихся общеобразовательных учреждений</w:t>
      </w:r>
      <w:r w:rsidR="00BA0B7C">
        <w:t>,</w:t>
      </w:r>
      <w:r w:rsidR="00BA0B7C" w:rsidRPr="00BA0B7C">
        <w:t xml:space="preserve"> аспирантов, магистрантов, студентов</w:t>
      </w:r>
    </w:p>
    <w:p w:rsidR="00840D31" w:rsidRPr="00EF1A8F" w:rsidRDefault="00840D31" w:rsidP="00364441">
      <w:pPr>
        <w:pStyle w:val="a7"/>
        <w:spacing w:before="7"/>
        <w:ind w:left="0" w:firstLine="709"/>
        <w:jc w:val="center"/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664"/>
        <w:gridCol w:w="14"/>
        <w:gridCol w:w="5389"/>
      </w:tblGrid>
      <w:tr w:rsidR="00364441" w:rsidRPr="000D1AEC" w:rsidTr="005E2C4A">
        <w:trPr>
          <w:trHeight w:val="423"/>
        </w:trPr>
        <w:tc>
          <w:tcPr>
            <w:tcW w:w="4687" w:type="dxa"/>
            <w:gridSpan w:val="3"/>
          </w:tcPr>
          <w:p w:rsidR="00364441" w:rsidRPr="00EF1A8F" w:rsidRDefault="00364441" w:rsidP="00BA0B7C">
            <w:pPr>
              <w:pStyle w:val="TableParagraph"/>
              <w:spacing w:before="2"/>
              <w:ind w:left="142"/>
              <w:rPr>
                <w:b/>
                <w:sz w:val="24"/>
                <w:szCs w:val="24"/>
                <w:lang w:val="ru-RU"/>
              </w:rPr>
            </w:pPr>
            <w:r w:rsidRPr="00EF1A8F">
              <w:rPr>
                <w:sz w:val="24"/>
                <w:szCs w:val="24"/>
                <w:lang w:val="ru-RU"/>
              </w:rPr>
              <w:t>ФИО</w:t>
            </w:r>
            <w:r w:rsidRPr="00EF1A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BA0B7C">
              <w:rPr>
                <w:spacing w:val="-3"/>
                <w:sz w:val="24"/>
                <w:szCs w:val="24"/>
                <w:lang w:val="ru-RU"/>
              </w:rPr>
              <w:t xml:space="preserve"> (последнее при наличии) </w:t>
            </w:r>
            <w:r w:rsidRPr="00EF1A8F">
              <w:rPr>
                <w:sz w:val="24"/>
                <w:szCs w:val="24"/>
                <w:lang w:val="ru-RU"/>
              </w:rPr>
              <w:t>участника</w:t>
            </w:r>
            <w:r w:rsidRPr="00EF1A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F1A8F">
              <w:rPr>
                <w:sz w:val="24"/>
                <w:szCs w:val="24"/>
                <w:lang w:val="ru-RU"/>
              </w:rPr>
              <w:t>(полностью)</w:t>
            </w:r>
            <w:r w:rsidR="00BA0B7C">
              <w:rPr>
                <w:sz w:val="24"/>
                <w:szCs w:val="24"/>
                <w:lang w:val="ru-RU"/>
              </w:rPr>
              <w:t xml:space="preserve"> Конференции</w:t>
            </w:r>
          </w:p>
        </w:tc>
        <w:tc>
          <w:tcPr>
            <w:tcW w:w="5389" w:type="dxa"/>
          </w:tcPr>
          <w:p w:rsidR="00364441" w:rsidRPr="00364441" w:rsidRDefault="00364441" w:rsidP="005E2C4A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</w:tc>
      </w:tr>
      <w:tr w:rsidR="00364441" w:rsidRPr="000D1AEC" w:rsidTr="005E2C4A">
        <w:trPr>
          <w:trHeight w:val="402"/>
        </w:trPr>
        <w:tc>
          <w:tcPr>
            <w:tcW w:w="4687" w:type="dxa"/>
            <w:gridSpan w:val="3"/>
          </w:tcPr>
          <w:p w:rsidR="00364441" w:rsidRPr="00EF1A8F" w:rsidRDefault="00364441" w:rsidP="00BA0B7C">
            <w:pPr>
              <w:pStyle w:val="TableParagraph"/>
              <w:spacing w:before="2"/>
              <w:ind w:left="142"/>
              <w:rPr>
                <w:b/>
                <w:sz w:val="24"/>
                <w:szCs w:val="24"/>
                <w:lang w:val="ru-RU"/>
              </w:rPr>
            </w:pPr>
            <w:r w:rsidRPr="00EF1A8F">
              <w:rPr>
                <w:sz w:val="24"/>
                <w:szCs w:val="24"/>
                <w:lang w:val="ru-RU"/>
              </w:rPr>
              <w:t>Город</w:t>
            </w:r>
            <w:r w:rsidR="00BA0B7C">
              <w:rPr>
                <w:sz w:val="24"/>
                <w:szCs w:val="24"/>
                <w:lang w:val="ru-RU"/>
              </w:rPr>
              <w:t>/</w:t>
            </w:r>
            <w:r w:rsidR="00BA0B7C" w:rsidRPr="00BA0B7C">
              <w:rPr>
                <w:sz w:val="24"/>
                <w:szCs w:val="24"/>
                <w:lang w:val="ru-RU"/>
              </w:rPr>
              <w:t>иной населенный пункт</w:t>
            </w:r>
          </w:p>
        </w:tc>
        <w:tc>
          <w:tcPr>
            <w:tcW w:w="5389" w:type="dxa"/>
          </w:tcPr>
          <w:p w:rsidR="00364441" w:rsidRPr="00364441" w:rsidRDefault="00364441" w:rsidP="005E2C4A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</w:tc>
      </w:tr>
      <w:tr w:rsidR="00364441" w:rsidRPr="000D1AEC" w:rsidTr="005E2C4A">
        <w:trPr>
          <w:trHeight w:val="709"/>
        </w:trPr>
        <w:tc>
          <w:tcPr>
            <w:tcW w:w="4687" w:type="dxa"/>
            <w:gridSpan w:val="3"/>
          </w:tcPr>
          <w:p w:rsidR="00364441" w:rsidRPr="00245DC4" w:rsidRDefault="00364441" w:rsidP="00BA0B7C">
            <w:pPr>
              <w:pStyle w:val="TableParagraph"/>
              <w:tabs>
                <w:tab w:val="left" w:pos="1699"/>
                <w:tab w:val="left" w:pos="2405"/>
              </w:tabs>
              <w:ind w:left="142" w:right="261"/>
              <w:rPr>
                <w:b/>
                <w:sz w:val="24"/>
                <w:szCs w:val="24"/>
                <w:lang w:val="ru-RU"/>
              </w:rPr>
            </w:pPr>
            <w:r w:rsidRPr="000D1AEC">
              <w:rPr>
                <w:sz w:val="24"/>
                <w:szCs w:val="24"/>
                <w:lang w:val="ru-RU"/>
              </w:rPr>
              <w:t>Полное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z w:val="24"/>
                <w:szCs w:val="24"/>
                <w:lang w:val="ru-RU"/>
              </w:rPr>
              <w:t>наименование</w:t>
            </w:r>
            <w:r w:rsidRPr="000D1AE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A0B7C">
              <w:rPr>
                <w:sz w:val="24"/>
                <w:szCs w:val="24"/>
                <w:lang w:val="ru-RU"/>
              </w:rPr>
              <w:t xml:space="preserve">образовательной организации, </w:t>
            </w:r>
            <w:r w:rsidRPr="000D1AEC">
              <w:rPr>
                <w:spacing w:val="-1"/>
                <w:sz w:val="24"/>
                <w:szCs w:val="24"/>
                <w:lang w:val="ru-RU"/>
              </w:rPr>
              <w:t>которое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z w:val="24"/>
                <w:szCs w:val="24"/>
                <w:lang w:val="ru-RU"/>
              </w:rPr>
              <w:t>представляет</w:t>
            </w:r>
            <w:r w:rsidRPr="000D1AE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z w:val="24"/>
                <w:szCs w:val="24"/>
                <w:lang w:val="ru-RU"/>
              </w:rPr>
              <w:t>участник</w:t>
            </w:r>
            <w:r w:rsidR="00BA0B7C">
              <w:rPr>
                <w:sz w:val="24"/>
                <w:szCs w:val="24"/>
                <w:lang w:val="ru-RU"/>
              </w:rPr>
              <w:t xml:space="preserve"> Конференции</w:t>
            </w:r>
          </w:p>
        </w:tc>
        <w:tc>
          <w:tcPr>
            <w:tcW w:w="5389" w:type="dxa"/>
          </w:tcPr>
          <w:p w:rsidR="00364441" w:rsidRPr="00FF4FF9" w:rsidRDefault="00364441" w:rsidP="005E2C4A">
            <w:pPr>
              <w:pStyle w:val="TableParagraph"/>
              <w:tabs>
                <w:tab w:val="left" w:pos="1699"/>
                <w:tab w:val="left" w:pos="2405"/>
              </w:tabs>
              <w:ind w:left="295" w:right="261" w:hanging="142"/>
              <w:rPr>
                <w:b/>
                <w:sz w:val="24"/>
                <w:szCs w:val="24"/>
                <w:lang w:val="ru-RU"/>
              </w:rPr>
            </w:pPr>
          </w:p>
        </w:tc>
      </w:tr>
      <w:tr w:rsidR="00364441" w:rsidRPr="000D1AEC" w:rsidTr="005E2C4A">
        <w:trPr>
          <w:trHeight w:val="433"/>
        </w:trPr>
        <w:tc>
          <w:tcPr>
            <w:tcW w:w="4687" w:type="dxa"/>
            <w:gridSpan w:val="3"/>
          </w:tcPr>
          <w:p w:rsidR="00364441" w:rsidRPr="00245DC4" w:rsidRDefault="00364441" w:rsidP="00BA0B7C">
            <w:pPr>
              <w:pStyle w:val="TableParagraph"/>
              <w:spacing w:before="2"/>
              <w:ind w:left="142"/>
              <w:rPr>
                <w:b/>
                <w:sz w:val="24"/>
                <w:szCs w:val="24"/>
                <w:lang w:val="ru-RU"/>
              </w:rPr>
            </w:pPr>
            <w:r w:rsidRPr="00364441">
              <w:rPr>
                <w:sz w:val="24"/>
                <w:szCs w:val="24"/>
                <w:lang w:val="ru-RU"/>
              </w:rPr>
              <w:t>Тема</w:t>
            </w:r>
            <w:r w:rsidRPr="0036444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BA0B7C" w:rsidRPr="00BA0B7C">
              <w:rPr>
                <w:sz w:val="24"/>
                <w:szCs w:val="24"/>
                <w:lang w:val="ru-RU"/>
              </w:rPr>
              <w:t>научно-исследовательск</w:t>
            </w:r>
            <w:r w:rsidR="00BA0B7C">
              <w:rPr>
                <w:sz w:val="24"/>
                <w:szCs w:val="24"/>
                <w:lang w:val="ru-RU"/>
              </w:rPr>
              <w:t>ой</w:t>
            </w:r>
            <w:r w:rsidR="00BA0B7C" w:rsidRPr="00BA0B7C">
              <w:rPr>
                <w:sz w:val="24"/>
                <w:szCs w:val="24"/>
                <w:lang w:val="ru-RU"/>
              </w:rPr>
              <w:t>, проектн</w:t>
            </w:r>
            <w:r w:rsidR="00BA0B7C">
              <w:rPr>
                <w:sz w:val="24"/>
                <w:szCs w:val="24"/>
                <w:lang w:val="ru-RU"/>
              </w:rPr>
              <w:t>ой</w:t>
            </w:r>
            <w:r w:rsidR="00BA0B7C" w:rsidRPr="00BA0B7C">
              <w:rPr>
                <w:sz w:val="24"/>
                <w:szCs w:val="24"/>
                <w:lang w:val="ru-RU"/>
              </w:rPr>
              <w:t xml:space="preserve"> или творческ</w:t>
            </w:r>
            <w:r w:rsidR="00BA0B7C">
              <w:rPr>
                <w:sz w:val="24"/>
                <w:szCs w:val="24"/>
                <w:lang w:val="ru-RU"/>
              </w:rPr>
              <w:t>ой</w:t>
            </w:r>
            <w:r w:rsidR="00BA0B7C" w:rsidRPr="00BA0B7C">
              <w:rPr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5389" w:type="dxa"/>
          </w:tcPr>
          <w:p w:rsidR="00364441" w:rsidRPr="00364441" w:rsidRDefault="00364441" w:rsidP="005E2C4A">
            <w:pPr>
              <w:pStyle w:val="TableParagraph"/>
              <w:spacing w:before="2"/>
              <w:ind w:left="293" w:hanging="142"/>
              <w:rPr>
                <w:b/>
                <w:sz w:val="24"/>
                <w:szCs w:val="24"/>
                <w:lang w:val="ru-RU"/>
              </w:rPr>
            </w:pPr>
          </w:p>
        </w:tc>
      </w:tr>
      <w:tr w:rsidR="00BA0B7C" w:rsidRPr="000D1AEC" w:rsidTr="005E2C4A">
        <w:trPr>
          <w:trHeight w:val="433"/>
        </w:trPr>
        <w:tc>
          <w:tcPr>
            <w:tcW w:w="4687" w:type="dxa"/>
            <w:gridSpan w:val="3"/>
          </w:tcPr>
          <w:p w:rsidR="00BA0B7C" w:rsidRPr="00BA0B7C" w:rsidRDefault="00BA0B7C" w:rsidP="00BA0B7C">
            <w:pPr>
              <w:pStyle w:val="TableParagraph"/>
              <w:spacing w:before="2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Наименование секции для участия </w:t>
            </w:r>
          </w:p>
        </w:tc>
        <w:tc>
          <w:tcPr>
            <w:tcW w:w="5389" w:type="dxa"/>
          </w:tcPr>
          <w:p w:rsidR="00BA0B7C" w:rsidRPr="00364441" w:rsidRDefault="00BA0B7C" w:rsidP="005E2C4A">
            <w:pPr>
              <w:pStyle w:val="TableParagraph"/>
              <w:spacing w:before="2"/>
              <w:ind w:left="293" w:hanging="142"/>
              <w:rPr>
                <w:b/>
                <w:sz w:val="24"/>
                <w:szCs w:val="24"/>
              </w:rPr>
            </w:pPr>
          </w:p>
        </w:tc>
      </w:tr>
      <w:tr w:rsidR="00364441" w:rsidRPr="000D1AEC" w:rsidTr="005E2C4A">
        <w:trPr>
          <w:trHeight w:val="413"/>
        </w:trPr>
        <w:tc>
          <w:tcPr>
            <w:tcW w:w="4687" w:type="dxa"/>
            <w:gridSpan w:val="3"/>
          </w:tcPr>
          <w:p w:rsidR="00364441" w:rsidRPr="00245DC4" w:rsidRDefault="00364441" w:rsidP="00BA0B7C">
            <w:pPr>
              <w:pStyle w:val="TableParagraph"/>
              <w:tabs>
                <w:tab w:val="left" w:pos="1248"/>
                <w:tab w:val="left" w:pos="2031"/>
                <w:tab w:val="left" w:pos="2635"/>
              </w:tabs>
              <w:ind w:left="142" w:right="261"/>
              <w:rPr>
                <w:b/>
                <w:sz w:val="24"/>
                <w:szCs w:val="24"/>
                <w:lang w:val="ru-RU"/>
              </w:rPr>
            </w:pPr>
            <w:r w:rsidRPr="000D1AEC">
              <w:rPr>
                <w:sz w:val="24"/>
                <w:szCs w:val="24"/>
                <w:lang w:val="ru-RU"/>
              </w:rPr>
              <w:t>Индекс,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z w:val="24"/>
                <w:szCs w:val="24"/>
                <w:lang w:val="ru-RU"/>
              </w:rPr>
              <w:t>почтовый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z w:val="24"/>
                <w:szCs w:val="24"/>
                <w:lang w:val="ru-RU"/>
              </w:rPr>
              <w:t>адрес</w:t>
            </w:r>
            <w:r w:rsidR="00BA0B7C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BA0B7C">
              <w:rPr>
                <w:sz w:val="24"/>
                <w:szCs w:val="24"/>
                <w:lang w:val="ru-RU"/>
              </w:rPr>
              <w:t xml:space="preserve"> </w:t>
            </w:r>
            <w:r w:rsidR="00BA0B7C" w:rsidRPr="000D1AEC">
              <w:rPr>
                <w:sz w:val="24"/>
                <w:szCs w:val="24"/>
                <w:lang w:val="ru-RU"/>
              </w:rPr>
              <w:t xml:space="preserve"> </w:t>
            </w:r>
            <w:r w:rsidR="00BA0B7C">
              <w:rPr>
                <w:sz w:val="24"/>
                <w:szCs w:val="24"/>
                <w:lang w:val="ru-RU"/>
              </w:rPr>
              <w:t>образовательной организации,</w:t>
            </w:r>
            <w:r w:rsidR="00BA0B7C" w:rsidRPr="000D1AEC">
              <w:rPr>
                <w:sz w:val="24"/>
                <w:szCs w:val="24"/>
                <w:lang w:val="ru-RU"/>
              </w:rPr>
              <w:t xml:space="preserve"> контактные</w:t>
            </w:r>
            <w:r w:rsidR="00BA0B7C">
              <w:rPr>
                <w:sz w:val="24"/>
                <w:szCs w:val="24"/>
                <w:lang w:val="ru-RU"/>
              </w:rPr>
              <w:t xml:space="preserve"> </w:t>
            </w:r>
            <w:r w:rsidR="00BA0B7C" w:rsidRPr="000D1AEC">
              <w:rPr>
                <w:sz w:val="24"/>
                <w:szCs w:val="24"/>
                <w:lang w:val="ru-RU"/>
              </w:rPr>
              <w:t>телефоны</w:t>
            </w:r>
            <w:r w:rsidR="00BA0B7C">
              <w:rPr>
                <w:sz w:val="24"/>
                <w:szCs w:val="24"/>
                <w:lang w:val="ru-RU"/>
              </w:rPr>
              <w:t xml:space="preserve"> данные куратора (при наличии куратора)</w:t>
            </w:r>
          </w:p>
        </w:tc>
        <w:tc>
          <w:tcPr>
            <w:tcW w:w="5389" w:type="dxa"/>
          </w:tcPr>
          <w:p w:rsidR="00364441" w:rsidRPr="00D41596" w:rsidRDefault="00364441" w:rsidP="005E2C4A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  <w:szCs w:val="24"/>
                <w:lang w:val="ru-RU"/>
              </w:rPr>
            </w:pPr>
          </w:p>
          <w:p w:rsidR="00364441" w:rsidRPr="00D41596" w:rsidRDefault="00364441" w:rsidP="005E2C4A">
            <w:pPr>
              <w:pStyle w:val="TableParagraph"/>
              <w:tabs>
                <w:tab w:val="left" w:pos="1248"/>
                <w:tab w:val="left" w:pos="2031"/>
                <w:tab w:val="left" w:pos="2635"/>
              </w:tabs>
              <w:ind w:right="261"/>
              <w:rPr>
                <w:b/>
                <w:sz w:val="24"/>
                <w:szCs w:val="24"/>
                <w:lang w:val="ru-RU"/>
              </w:rPr>
            </w:pPr>
          </w:p>
        </w:tc>
      </w:tr>
      <w:tr w:rsidR="00364441" w:rsidRPr="000D1AEC" w:rsidTr="005E2C4A">
        <w:trPr>
          <w:trHeight w:val="424"/>
        </w:trPr>
        <w:tc>
          <w:tcPr>
            <w:tcW w:w="4687" w:type="dxa"/>
            <w:gridSpan w:val="3"/>
          </w:tcPr>
          <w:p w:rsidR="00364441" w:rsidRPr="00BA0B7C" w:rsidRDefault="00364441" w:rsidP="00BA0B7C">
            <w:pPr>
              <w:pStyle w:val="TableParagraph"/>
              <w:spacing w:before="2"/>
              <w:ind w:left="142"/>
              <w:rPr>
                <w:b/>
                <w:sz w:val="24"/>
                <w:szCs w:val="24"/>
                <w:lang w:val="ru-RU"/>
              </w:rPr>
            </w:pPr>
            <w:r w:rsidRPr="000D1AEC">
              <w:rPr>
                <w:sz w:val="24"/>
                <w:szCs w:val="24"/>
              </w:rPr>
              <w:t>e</w:t>
            </w:r>
            <w:r w:rsidRPr="00BA0B7C">
              <w:rPr>
                <w:sz w:val="24"/>
                <w:szCs w:val="24"/>
                <w:lang w:val="ru-RU"/>
              </w:rPr>
              <w:t>-</w:t>
            </w:r>
            <w:r w:rsidRPr="000D1AEC">
              <w:rPr>
                <w:sz w:val="24"/>
                <w:szCs w:val="24"/>
              </w:rPr>
              <w:t>mail</w:t>
            </w:r>
            <w:r w:rsidRPr="00BA0B7C">
              <w:rPr>
                <w:sz w:val="24"/>
                <w:szCs w:val="24"/>
                <w:lang w:val="ru-RU"/>
              </w:rPr>
              <w:t xml:space="preserve">, </w:t>
            </w:r>
            <w:r w:rsidR="00BA0B7C">
              <w:rPr>
                <w:sz w:val="24"/>
                <w:szCs w:val="24"/>
                <w:lang w:val="ru-RU"/>
              </w:rPr>
              <w:t xml:space="preserve">номер </w:t>
            </w:r>
            <w:r w:rsidRPr="00BA0B7C">
              <w:rPr>
                <w:sz w:val="24"/>
                <w:szCs w:val="24"/>
                <w:lang w:val="ru-RU"/>
              </w:rPr>
              <w:t>мобильн</w:t>
            </w:r>
            <w:r w:rsidR="00BA0B7C">
              <w:rPr>
                <w:sz w:val="24"/>
                <w:szCs w:val="24"/>
                <w:lang w:val="ru-RU"/>
              </w:rPr>
              <w:t>ого</w:t>
            </w:r>
            <w:r w:rsidRPr="00BA0B7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A0B7C">
              <w:rPr>
                <w:sz w:val="24"/>
                <w:szCs w:val="24"/>
                <w:lang w:val="ru-RU"/>
              </w:rPr>
              <w:t>телефон</w:t>
            </w:r>
            <w:r w:rsidR="00BA0B7C">
              <w:rPr>
                <w:sz w:val="24"/>
                <w:szCs w:val="24"/>
                <w:lang w:val="ru-RU"/>
              </w:rPr>
              <w:t>а участника</w:t>
            </w:r>
          </w:p>
        </w:tc>
        <w:tc>
          <w:tcPr>
            <w:tcW w:w="5389" w:type="dxa"/>
          </w:tcPr>
          <w:p w:rsidR="00364441" w:rsidRPr="00BA0B7C" w:rsidRDefault="00364441" w:rsidP="005E2C4A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</w:tc>
      </w:tr>
      <w:tr w:rsidR="00364441" w:rsidRPr="000D1AEC" w:rsidTr="00AF74A8">
        <w:trPr>
          <w:trHeight w:val="528"/>
        </w:trPr>
        <w:tc>
          <w:tcPr>
            <w:tcW w:w="4687" w:type="dxa"/>
            <w:gridSpan w:val="3"/>
            <w:tcBorders>
              <w:bottom w:val="single" w:sz="4" w:space="0" w:color="auto"/>
            </w:tcBorders>
          </w:tcPr>
          <w:p w:rsidR="00364441" w:rsidRDefault="00364441" w:rsidP="00BA0B7C">
            <w:pPr>
              <w:pStyle w:val="TableParagraph"/>
              <w:spacing w:before="2"/>
              <w:ind w:left="142"/>
              <w:rPr>
                <w:b/>
                <w:spacing w:val="-1"/>
                <w:sz w:val="24"/>
                <w:szCs w:val="24"/>
                <w:lang w:val="ru-RU"/>
              </w:rPr>
            </w:pPr>
            <w:r w:rsidRPr="000D1AEC">
              <w:rPr>
                <w:b/>
                <w:spacing w:val="-1"/>
                <w:sz w:val="24"/>
                <w:szCs w:val="24"/>
              </w:rPr>
              <w:t>ДОПОЛНИТЕЛЬНАЯ</w:t>
            </w:r>
            <w:r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364441" w:rsidRPr="00245DC4" w:rsidRDefault="00364441" w:rsidP="00BA0B7C">
            <w:pPr>
              <w:pStyle w:val="TableParagraph"/>
              <w:spacing w:before="2"/>
              <w:ind w:left="142"/>
              <w:rPr>
                <w:b/>
                <w:sz w:val="24"/>
                <w:szCs w:val="24"/>
              </w:rPr>
            </w:pPr>
            <w:r w:rsidRPr="000D1AE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D1AEC">
              <w:rPr>
                <w:b/>
                <w:sz w:val="24"/>
                <w:szCs w:val="24"/>
              </w:rPr>
              <w:t>ИНФОРМАЦИЯ</w:t>
            </w:r>
          </w:p>
        </w:tc>
        <w:tc>
          <w:tcPr>
            <w:tcW w:w="5389" w:type="dxa"/>
            <w:tcBorders>
              <w:bottom w:val="single" w:sz="4" w:space="0" w:color="auto"/>
            </w:tcBorders>
          </w:tcPr>
          <w:p w:rsidR="00364441" w:rsidRDefault="00364441" w:rsidP="005E2C4A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  <w:szCs w:val="24"/>
              </w:rPr>
            </w:pPr>
          </w:p>
          <w:p w:rsidR="00364441" w:rsidRPr="00245DC4" w:rsidRDefault="00364441" w:rsidP="005E2C4A">
            <w:pPr>
              <w:pStyle w:val="TableParagraph"/>
              <w:spacing w:before="2"/>
              <w:ind w:left="293" w:hanging="142"/>
              <w:rPr>
                <w:b/>
                <w:sz w:val="24"/>
                <w:szCs w:val="24"/>
              </w:rPr>
            </w:pPr>
          </w:p>
        </w:tc>
      </w:tr>
      <w:tr w:rsidR="00364441" w:rsidRPr="000D1AEC" w:rsidTr="00AF74A8">
        <w:trPr>
          <w:trHeight w:val="743"/>
        </w:trPr>
        <w:tc>
          <w:tcPr>
            <w:tcW w:w="4687" w:type="dxa"/>
            <w:gridSpan w:val="3"/>
            <w:tcBorders>
              <w:bottom w:val="single" w:sz="4" w:space="0" w:color="auto"/>
            </w:tcBorders>
          </w:tcPr>
          <w:p w:rsidR="00364441" w:rsidRPr="00BA0B7C" w:rsidRDefault="00BA0B7C" w:rsidP="00BA0B7C">
            <w:pPr>
              <w:pStyle w:val="TableParagraph"/>
              <w:spacing w:before="2"/>
              <w:ind w:left="142"/>
              <w:rPr>
                <w:b/>
                <w:sz w:val="24"/>
                <w:szCs w:val="24"/>
                <w:lang w:val="ru-RU"/>
              </w:rPr>
            </w:pPr>
            <w:r w:rsidRPr="00BA0B7C">
              <w:rPr>
                <w:sz w:val="24"/>
                <w:szCs w:val="24"/>
                <w:lang w:val="ru-RU"/>
              </w:rPr>
              <w:t>Технические условия, необходимые для обеспечения выступления на очном этапе</w:t>
            </w:r>
          </w:p>
        </w:tc>
        <w:tc>
          <w:tcPr>
            <w:tcW w:w="5389" w:type="dxa"/>
            <w:tcBorders>
              <w:bottom w:val="single" w:sz="4" w:space="0" w:color="auto"/>
            </w:tcBorders>
          </w:tcPr>
          <w:p w:rsidR="00364441" w:rsidRPr="00BA0B7C" w:rsidRDefault="00364441" w:rsidP="005E2C4A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</w:tc>
      </w:tr>
      <w:tr w:rsidR="00840D31" w:rsidRPr="000D1AEC" w:rsidTr="00AF74A8">
        <w:trPr>
          <w:trHeight w:val="743"/>
        </w:trPr>
        <w:tc>
          <w:tcPr>
            <w:tcW w:w="100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0D31" w:rsidRPr="00840D31" w:rsidRDefault="00840D31" w:rsidP="00AF74A8">
            <w:pPr>
              <w:tabs>
                <w:tab w:val="left" w:pos="2655"/>
              </w:tabs>
              <w:rPr>
                <w:lang w:val="ru-RU"/>
              </w:rPr>
            </w:pPr>
          </w:p>
        </w:tc>
      </w:tr>
      <w:tr w:rsidR="00364441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854"/>
        </w:trPr>
        <w:tc>
          <w:tcPr>
            <w:tcW w:w="10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B7C" w:rsidRDefault="00840D31" w:rsidP="00BA0B7C">
            <w:pPr>
              <w:pStyle w:val="TableParagraph"/>
              <w:tabs>
                <w:tab w:val="left" w:pos="2208"/>
                <w:tab w:val="left" w:pos="2914"/>
                <w:tab w:val="left" w:pos="4758"/>
                <w:tab w:val="left" w:pos="5555"/>
                <w:tab w:val="left" w:pos="7317"/>
              </w:tabs>
              <w:spacing w:before="10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="006B278D">
              <w:rPr>
                <w:sz w:val="28"/>
                <w:szCs w:val="28"/>
                <w:lang w:val="ru-RU"/>
              </w:rPr>
              <w:t xml:space="preserve">ля </w:t>
            </w:r>
            <w:r w:rsidR="00BA0B7C" w:rsidRPr="00BA0B7C">
              <w:rPr>
                <w:sz w:val="28"/>
                <w:szCs w:val="28"/>
                <w:lang w:val="ru-RU"/>
              </w:rPr>
              <w:t xml:space="preserve">педагогических работников общеобразовательных организаций, преподавателей образовательных организаций высшего образования, библиотекарей, педагогов дополнительного образования </w:t>
            </w:r>
          </w:p>
          <w:p w:rsidR="00BA0B7C" w:rsidRPr="00FF4FF9" w:rsidRDefault="00BA0B7C" w:rsidP="00BA0B7C">
            <w:pPr>
              <w:pStyle w:val="TableParagraph"/>
              <w:tabs>
                <w:tab w:val="left" w:pos="2208"/>
                <w:tab w:val="left" w:pos="2914"/>
                <w:tab w:val="left" w:pos="4758"/>
                <w:tab w:val="left" w:pos="5555"/>
                <w:tab w:val="left" w:pos="7317"/>
              </w:tabs>
              <w:spacing w:before="103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64441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854"/>
        </w:trPr>
        <w:tc>
          <w:tcPr>
            <w:tcW w:w="10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41" w:rsidRPr="000D1AEC" w:rsidRDefault="00364441" w:rsidP="00D70CDD">
            <w:pPr>
              <w:pStyle w:val="TableParagraph"/>
              <w:tabs>
                <w:tab w:val="left" w:pos="2208"/>
                <w:tab w:val="left" w:pos="2914"/>
                <w:tab w:val="left" w:pos="4758"/>
                <w:tab w:val="left" w:pos="5555"/>
                <w:tab w:val="left" w:pos="7317"/>
              </w:tabs>
              <w:spacing w:before="103"/>
              <w:ind w:left="128"/>
              <w:jc w:val="center"/>
              <w:rPr>
                <w:sz w:val="24"/>
                <w:szCs w:val="24"/>
                <w:lang w:val="ru-RU"/>
              </w:rPr>
            </w:pPr>
            <w:r w:rsidRPr="000D1AEC">
              <w:rPr>
                <w:b/>
                <w:sz w:val="24"/>
                <w:szCs w:val="24"/>
                <w:lang w:val="ru-RU"/>
              </w:rPr>
              <w:t>ИНФОРМАЦИЯ</w:t>
            </w:r>
            <w:r w:rsidRPr="000D1AEC">
              <w:rPr>
                <w:b/>
                <w:sz w:val="24"/>
                <w:szCs w:val="24"/>
                <w:lang w:val="ru-RU"/>
              </w:rPr>
              <w:tab/>
              <w:t>ОБ</w:t>
            </w:r>
            <w:r w:rsidRPr="000D1AEC">
              <w:rPr>
                <w:b/>
                <w:sz w:val="24"/>
                <w:szCs w:val="24"/>
                <w:lang w:val="ru-RU"/>
              </w:rPr>
              <w:tab/>
              <w:t>УЧАСТНИКЕ</w:t>
            </w:r>
          </w:p>
        </w:tc>
      </w:tr>
      <w:tr w:rsidR="00364441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56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1" w:rsidRPr="000D1AEC" w:rsidRDefault="00D70CDD" w:rsidP="00D70CDD">
            <w:pPr>
              <w:pStyle w:val="TableParagraph"/>
              <w:ind w:left="128"/>
              <w:rPr>
                <w:sz w:val="24"/>
                <w:szCs w:val="24"/>
              </w:rPr>
            </w:pPr>
            <w:r w:rsidRPr="00EF1A8F">
              <w:rPr>
                <w:sz w:val="24"/>
                <w:szCs w:val="24"/>
                <w:lang w:val="ru-RU"/>
              </w:rPr>
              <w:t>ФИО</w:t>
            </w:r>
            <w:r w:rsidRPr="00EF1A8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(последнее при наличии) </w:t>
            </w:r>
            <w:r w:rsidRPr="00EF1A8F">
              <w:rPr>
                <w:sz w:val="24"/>
                <w:szCs w:val="24"/>
                <w:lang w:val="ru-RU"/>
              </w:rPr>
              <w:t>участника</w:t>
            </w:r>
            <w:r w:rsidRPr="00EF1A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F1A8F">
              <w:rPr>
                <w:sz w:val="24"/>
                <w:szCs w:val="24"/>
                <w:lang w:val="ru-RU"/>
              </w:rPr>
              <w:t>(полностью)</w:t>
            </w:r>
            <w:r>
              <w:rPr>
                <w:sz w:val="24"/>
                <w:szCs w:val="24"/>
                <w:lang w:val="ru-RU"/>
              </w:rPr>
              <w:t xml:space="preserve"> Конференции</w:t>
            </w:r>
            <w:r w:rsidRPr="000D1A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41" w:rsidRPr="000D1AEC" w:rsidRDefault="00364441" w:rsidP="005E2C4A">
            <w:pPr>
              <w:pStyle w:val="TableParagraph"/>
              <w:ind w:left="128"/>
              <w:rPr>
                <w:sz w:val="24"/>
                <w:szCs w:val="24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39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DD" w:rsidRPr="00EF1A8F" w:rsidRDefault="00D70CDD" w:rsidP="00D70CDD">
            <w:pPr>
              <w:pStyle w:val="TableParagraph"/>
              <w:spacing w:before="2"/>
              <w:ind w:left="142"/>
              <w:rPr>
                <w:b/>
                <w:sz w:val="24"/>
                <w:szCs w:val="24"/>
                <w:lang w:val="ru-RU"/>
              </w:rPr>
            </w:pPr>
            <w:r w:rsidRPr="00EF1A8F">
              <w:rPr>
                <w:sz w:val="24"/>
                <w:szCs w:val="24"/>
                <w:lang w:val="ru-RU"/>
              </w:rPr>
              <w:t>Город</w:t>
            </w:r>
            <w:r>
              <w:rPr>
                <w:sz w:val="24"/>
                <w:szCs w:val="24"/>
                <w:lang w:val="ru-RU"/>
              </w:rPr>
              <w:t>/</w:t>
            </w:r>
            <w:r w:rsidRPr="00BA0B7C">
              <w:rPr>
                <w:sz w:val="24"/>
                <w:szCs w:val="24"/>
                <w:lang w:val="ru-RU"/>
              </w:rPr>
              <w:t>иной населенный пункт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0D1AEC" w:rsidRDefault="00D70CDD" w:rsidP="00D70CDD">
            <w:pPr>
              <w:pStyle w:val="TableParagraph"/>
              <w:ind w:left="128"/>
              <w:rPr>
                <w:sz w:val="24"/>
                <w:szCs w:val="24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612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DD" w:rsidRPr="00245DC4" w:rsidRDefault="00D70CDD" w:rsidP="00D70CDD">
            <w:pPr>
              <w:pStyle w:val="TableParagraph"/>
              <w:tabs>
                <w:tab w:val="left" w:pos="1699"/>
                <w:tab w:val="left" w:pos="2405"/>
              </w:tabs>
              <w:ind w:left="142" w:right="261"/>
              <w:rPr>
                <w:b/>
                <w:sz w:val="24"/>
                <w:szCs w:val="24"/>
                <w:lang w:val="ru-RU"/>
              </w:rPr>
            </w:pPr>
            <w:r w:rsidRPr="000D1AEC">
              <w:rPr>
                <w:sz w:val="24"/>
                <w:szCs w:val="24"/>
                <w:lang w:val="ru-RU"/>
              </w:rPr>
              <w:t>Полное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z w:val="24"/>
                <w:szCs w:val="24"/>
                <w:lang w:val="ru-RU"/>
              </w:rPr>
              <w:t>наименование</w:t>
            </w:r>
            <w:r w:rsidRPr="000D1AE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образовательной организации, </w:t>
            </w:r>
            <w:r w:rsidRPr="000D1AEC">
              <w:rPr>
                <w:spacing w:val="-1"/>
                <w:sz w:val="24"/>
                <w:szCs w:val="24"/>
                <w:lang w:val="ru-RU"/>
              </w:rPr>
              <w:t>которое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z w:val="24"/>
                <w:szCs w:val="24"/>
                <w:lang w:val="ru-RU"/>
              </w:rPr>
              <w:t>представляет</w:t>
            </w:r>
            <w:r w:rsidRPr="000D1AE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1AEC">
              <w:rPr>
                <w:sz w:val="24"/>
                <w:szCs w:val="24"/>
                <w:lang w:val="ru-RU"/>
              </w:rPr>
              <w:lastRenderedPageBreak/>
              <w:t>участник</w:t>
            </w:r>
            <w:r>
              <w:rPr>
                <w:sz w:val="24"/>
                <w:szCs w:val="24"/>
                <w:lang w:val="ru-RU"/>
              </w:rPr>
              <w:t xml:space="preserve"> Конференции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0D1AEC" w:rsidRDefault="00D70CDD" w:rsidP="00D70CDD">
            <w:pPr>
              <w:pStyle w:val="TableParagraph"/>
              <w:ind w:left="128"/>
              <w:rPr>
                <w:sz w:val="24"/>
                <w:szCs w:val="24"/>
                <w:lang w:val="ru-RU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42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DD" w:rsidRPr="00245DC4" w:rsidRDefault="00D70CDD" w:rsidP="00D70CDD">
            <w:pPr>
              <w:pStyle w:val="TableParagraph"/>
              <w:spacing w:before="2"/>
              <w:ind w:left="142"/>
              <w:rPr>
                <w:b/>
                <w:sz w:val="24"/>
                <w:szCs w:val="24"/>
                <w:lang w:val="ru-RU"/>
              </w:rPr>
            </w:pPr>
            <w:r w:rsidRPr="00364441">
              <w:rPr>
                <w:sz w:val="24"/>
                <w:szCs w:val="24"/>
                <w:lang w:val="ru-RU"/>
              </w:rPr>
              <w:lastRenderedPageBreak/>
              <w:t>Тема</w:t>
            </w:r>
            <w:r w:rsidRPr="0036444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A0B7C">
              <w:rPr>
                <w:sz w:val="24"/>
                <w:szCs w:val="24"/>
                <w:lang w:val="ru-RU"/>
              </w:rPr>
              <w:t>научно-исследовательск</w:t>
            </w:r>
            <w:r>
              <w:rPr>
                <w:sz w:val="24"/>
                <w:szCs w:val="24"/>
                <w:lang w:val="ru-RU"/>
              </w:rPr>
              <w:t>ой</w:t>
            </w:r>
            <w:r w:rsidRPr="00BA0B7C">
              <w:rPr>
                <w:sz w:val="24"/>
                <w:szCs w:val="24"/>
                <w:lang w:val="ru-RU"/>
              </w:rPr>
              <w:t>, проектн</w:t>
            </w:r>
            <w:r>
              <w:rPr>
                <w:sz w:val="24"/>
                <w:szCs w:val="24"/>
                <w:lang w:val="ru-RU"/>
              </w:rPr>
              <w:t>ой</w:t>
            </w:r>
            <w:r w:rsidRPr="00BA0B7C">
              <w:rPr>
                <w:sz w:val="24"/>
                <w:szCs w:val="24"/>
                <w:lang w:val="ru-RU"/>
              </w:rPr>
              <w:t xml:space="preserve"> или творческ</w:t>
            </w:r>
            <w:r>
              <w:rPr>
                <w:sz w:val="24"/>
                <w:szCs w:val="24"/>
                <w:lang w:val="ru-RU"/>
              </w:rPr>
              <w:t>ой</w:t>
            </w:r>
            <w:r w:rsidRPr="00BA0B7C">
              <w:rPr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D70CDD" w:rsidRDefault="00D70CDD" w:rsidP="00D70CDD">
            <w:pPr>
              <w:pStyle w:val="TableParagraph"/>
              <w:ind w:left="128"/>
              <w:rPr>
                <w:sz w:val="24"/>
                <w:szCs w:val="24"/>
                <w:lang w:val="ru-RU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403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DD" w:rsidRPr="00BA0B7C" w:rsidRDefault="00D70CDD" w:rsidP="00D70CDD">
            <w:pPr>
              <w:pStyle w:val="TableParagraph"/>
              <w:spacing w:before="2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Наименование секции для участия 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0D1AEC" w:rsidRDefault="00D70CDD" w:rsidP="00D70CDD">
            <w:pPr>
              <w:pStyle w:val="TableParagraph"/>
              <w:ind w:left="128"/>
              <w:rPr>
                <w:sz w:val="24"/>
                <w:szCs w:val="24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710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DD" w:rsidRPr="00314F20" w:rsidRDefault="00D70CDD" w:rsidP="00D70CDD">
            <w:pPr>
              <w:pStyle w:val="TableParagraph"/>
              <w:ind w:left="128"/>
              <w:rPr>
                <w:lang w:val="ru-RU"/>
              </w:rPr>
            </w:pPr>
            <w:r w:rsidRPr="00314F20">
              <w:rPr>
                <w:lang w:val="ru-RU"/>
              </w:rPr>
              <w:t>Категория, звание или ученая степень (</w:t>
            </w:r>
            <w:r>
              <w:rPr>
                <w:lang w:val="ru-RU"/>
              </w:rPr>
              <w:t>при наличии</w:t>
            </w:r>
            <w:r w:rsidRPr="00314F20">
              <w:rPr>
                <w:lang w:val="ru-RU"/>
              </w:rPr>
              <w:t>)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0D1AEC" w:rsidRDefault="00D70CDD" w:rsidP="00D70CDD">
            <w:pPr>
              <w:pStyle w:val="TableParagraph"/>
              <w:ind w:left="128"/>
              <w:rPr>
                <w:sz w:val="24"/>
                <w:szCs w:val="24"/>
                <w:lang w:val="ru-RU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421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DD" w:rsidRPr="0031045A" w:rsidRDefault="00D70CDD" w:rsidP="00D70CDD">
            <w:pPr>
              <w:pStyle w:val="TableParagraph"/>
              <w:ind w:left="128"/>
            </w:pPr>
            <w:r w:rsidRPr="0031045A">
              <w:t>Преподаваемая дисциплина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0D1AEC" w:rsidRDefault="00D70CDD" w:rsidP="00D70CDD">
            <w:pPr>
              <w:pStyle w:val="TableParagraph"/>
              <w:spacing w:before="146"/>
              <w:ind w:left="128"/>
              <w:rPr>
                <w:sz w:val="24"/>
                <w:szCs w:val="24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82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DD" w:rsidRPr="00314F20" w:rsidRDefault="00D70CDD" w:rsidP="00D70CDD">
            <w:pPr>
              <w:pStyle w:val="TableParagraph"/>
              <w:ind w:left="128"/>
              <w:rPr>
                <w:lang w:val="ru-RU"/>
              </w:rPr>
            </w:pPr>
            <w:r w:rsidRPr="00314F20">
              <w:rPr>
                <w:lang w:val="ru-RU"/>
              </w:rPr>
              <w:t>Индекс, почтовый адрес учреждения, контактные телефоны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0D1AEC" w:rsidRDefault="00D70CDD" w:rsidP="00D70CDD">
            <w:pPr>
              <w:pStyle w:val="TableParagraph"/>
              <w:ind w:left="128"/>
              <w:rPr>
                <w:sz w:val="24"/>
                <w:szCs w:val="24"/>
                <w:lang w:val="ru-RU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56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31045A" w:rsidRDefault="00D70CDD" w:rsidP="00D70CDD">
            <w:pPr>
              <w:pStyle w:val="TableParagraph"/>
              <w:ind w:left="128"/>
            </w:pPr>
            <w:r w:rsidRPr="0031045A">
              <w:t>e-mail, мобильный телефон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0D1AEC" w:rsidRDefault="00D70CDD" w:rsidP="00D70CDD">
            <w:pPr>
              <w:pStyle w:val="TableParagraph"/>
              <w:ind w:left="128"/>
              <w:rPr>
                <w:sz w:val="24"/>
                <w:szCs w:val="24"/>
              </w:rPr>
            </w:pPr>
          </w:p>
        </w:tc>
      </w:tr>
      <w:tr w:rsidR="00D70CDD" w:rsidRPr="000D1AEC" w:rsidTr="00D70C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226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DD" w:rsidRPr="0031045A" w:rsidRDefault="00D70CDD" w:rsidP="00D70CDD">
            <w:pPr>
              <w:pStyle w:val="TableParagraph"/>
              <w:ind w:left="128"/>
            </w:pPr>
            <w:r w:rsidRPr="0031045A">
              <w:t>ДОПОЛНИТЕЛЬНАЯ    ИНФОРМАЦИЯ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0D1AEC" w:rsidRDefault="00D70CDD" w:rsidP="00D70CDD">
            <w:pPr>
              <w:pStyle w:val="TableParagraph"/>
              <w:ind w:left="128"/>
              <w:rPr>
                <w:sz w:val="24"/>
                <w:szCs w:val="24"/>
              </w:rPr>
            </w:pPr>
          </w:p>
        </w:tc>
      </w:tr>
      <w:tr w:rsidR="00D70CDD" w:rsidRPr="000D1AEC" w:rsidTr="005E2C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9" w:type="dxa"/>
          <w:trHeight w:val="705"/>
        </w:trPr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D70CDD" w:rsidRDefault="00D70CDD" w:rsidP="00D70CDD">
            <w:pPr>
              <w:pStyle w:val="TableParagraph"/>
              <w:ind w:left="128"/>
              <w:rPr>
                <w:lang w:val="ru-RU"/>
              </w:rPr>
            </w:pPr>
            <w:r w:rsidRPr="00D70CDD">
              <w:rPr>
                <w:lang w:val="ru-RU"/>
              </w:rPr>
              <w:t>Технические условия, необходимые для обеспечения выступления на очном этапе</w:t>
            </w:r>
          </w:p>
        </w:tc>
        <w:tc>
          <w:tcPr>
            <w:tcW w:w="5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DD" w:rsidRPr="00D70CDD" w:rsidRDefault="00D70CDD" w:rsidP="00D70CDD">
            <w:pPr>
              <w:pStyle w:val="TableParagraph"/>
              <w:ind w:left="128"/>
              <w:rPr>
                <w:sz w:val="24"/>
                <w:szCs w:val="24"/>
                <w:lang w:val="ru-RU"/>
              </w:rPr>
            </w:pPr>
          </w:p>
        </w:tc>
      </w:tr>
    </w:tbl>
    <w:p w:rsidR="00AF74A8" w:rsidRDefault="00364441" w:rsidP="00AF74A8">
      <w:pPr>
        <w:pStyle w:val="a7"/>
        <w:ind w:left="0"/>
        <w:rPr>
          <w:rFonts w:eastAsia="SimSun"/>
          <w:color w:val="000000"/>
          <w:sz w:val="24"/>
          <w:szCs w:val="24"/>
          <w:lang w:eastAsia="ar-SA"/>
        </w:rPr>
      </w:pPr>
      <w:r>
        <w:rPr>
          <w:noProof/>
          <w:sz w:val="24"/>
          <w:szCs w:val="24"/>
          <w:lang w:eastAsia="ru-RU"/>
        </w:rPr>
        <w:br w:type="textWrapping" w:clear="all"/>
      </w:r>
    </w:p>
    <w:p w:rsidR="00AF74A8" w:rsidRDefault="00AF74A8">
      <w:pPr>
        <w:widowControl/>
        <w:autoSpaceDE/>
        <w:autoSpaceDN/>
        <w:spacing w:after="160" w:line="259" w:lineRule="auto"/>
        <w:rPr>
          <w:rFonts w:eastAsia="SimSun"/>
          <w:color w:val="000000"/>
          <w:sz w:val="24"/>
          <w:szCs w:val="24"/>
          <w:lang w:eastAsia="ar-SA"/>
        </w:rPr>
      </w:pPr>
      <w:r>
        <w:rPr>
          <w:rFonts w:eastAsia="SimSun"/>
          <w:color w:val="000000"/>
          <w:sz w:val="24"/>
          <w:szCs w:val="24"/>
          <w:lang w:eastAsia="ar-SA"/>
        </w:rPr>
        <w:br w:type="page"/>
      </w:r>
    </w:p>
    <w:p w:rsidR="00AF74A8" w:rsidRPr="00AF74A8" w:rsidRDefault="00364441" w:rsidP="0021541A">
      <w:pPr>
        <w:pStyle w:val="a7"/>
        <w:ind w:left="5103"/>
        <w:jc w:val="both"/>
        <w:rPr>
          <w:rFonts w:eastAsia="SimSun"/>
          <w:color w:val="000000"/>
          <w:lang w:eastAsia="ar-SA"/>
        </w:rPr>
      </w:pPr>
      <w:r w:rsidRPr="000D1AEC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FC78E3B" wp14:editId="05A85D9B">
                <wp:simplePos x="0" y="0"/>
                <wp:positionH relativeFrom="page">
                  <wp:posOffset>911860</wp:posOffset>
                </wp:positionH>
                <wp:positionV relativeFrom="page">
                  <wp:posOffset>3726180</wp:posOffset>
                </wp:positionV>
                <wp:extent cx="2043430" cy="329565"/>
                <wp:effectExtent l="0" t="1905" r="0" b="1905"/>
                <wp:wrapNone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3430" cy="329565"/>
                        </a:xfrm>
                        <a:custGeom>
                          <a:avLst/>
                          <a:gdLst>
                            <a:gd name="T0" fmla="+- 0 4653 1436"/>
                            <a:gd name="T1" fmla="*/ T0 w 3218"/>
                            <a:gd name="T2" fmla="+- 0 5868 5868"/>
                            <a:gd name="T3" fmla="*/ 5868 h 519"/>
                            <a:gd name="T4" fmla="+- 0 1436 1436"/>
                            <a:gd name="T5" fmla="*/ T4 w 3218"/>
                            <a:gd name="T6" fmla="+- 0 5868 5868"/>
                            <a:gd name="T7" fmla="*/ 5868 h 519"/>
                            <a:gd name="T8" fmla="+- 0 1436 1436"/>
                            <a:gd name="T9" fmla="*/ T8 w 3218"/>
                            <a:gd name="T10" fmla="+- 0 6112 5868"/>
                            <a:gd name="T11" fmla="*/ 6112 h 519"/>
                            <a:gd name="T12" fmla="+- 0 1436 1436"/>
                            <a:gd name="T13" fmla="*/ T12 w 3218"/>
                            <a:gd name="T14" fmla="+- 0 6151 5868"/>
                            <a:gd name="T15" fmla="*/ 6151 h 519"/>
                            <a:gd name="T16" fmla="+- 0 1436 1436"/>
                            <a:gd name="T17" fmla="*/ T16 w 3218"/>
                            <a:gd name="T18" fmla="+- 0 6386 5868"/>
                            <a:gd name="T19" fmla="*/ 6386 h 519"/>
                            <a:gd name="T20" fmla="+- 0 2439 1436"/>
                            <a:gd name="T21" fmla="*/ T20 w 3218"/>
                            <a:gd name="T22" fmla="+- 0 6386 5868"/>
                            <a:gd name="T23" fmla="*/ 6386 h 519"/>
                            <a:gd name="T24" fmla="+- 0 2439 1436"/>
                            <a:gd name="T25" fmla="*/ T24 w 3218"/>
                            <a:gd name="T26" fmla="+- 0 6151 5868"/>
                            <a:gd name="T27" fmla="*/ 6151 h 519"/>
                            <a:gd name="T28" fmla="+- 0 4653 1436"/>
                            <a:gd name="T29" fmla="*/ T28 w 3218"/>
                            <a:gd name="T30" fmla="+- 0 6151 5868"/>
                            <a:gd name="T31" fmla="*/ 6151 h 519"/>
                            <a:gd name="T32" fmla="+- 0 4653 1436"/>
                            <a:gd name="T33" fmla="*/ T32 w 3218"/>
                            <a:gd name="T34" fmla="+- 0 5868 5868"/>
                            <a:gd name="T35" fmla="*/ 5868 h 5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3218" h="519">
                              <a:moveTo>
                                <a:pt x="3217" y="0"/>
                              </a:moveTo>
                              <a:lnTo>
                                <a:pt x="0" y="0"/>
                              </a:lnTo>
                              <a:lnTo>
                                <a:pt x="0" y="244"/>
                              </a:lnTo>
                              <a:lnTo>
                                <a:pt x="0" y="283"/>
                              </a:lnTo>
                              <a:lnTo>
                                <a:pt x="0" y="518"/>
                              </a:lnTo>
                              <a:lnTo>
                                <a:pt x="1003" y="518"/>
                              </a:lnTo>
                              <a:lnTo>
                                <a:pt x="1003" y="283"/>
                              </a:lnTo>
                              <a:lnTo>
                                <a:pt x="3217" y="283"/>
                              </a:lnTo>
                              <a:lnTo>
                                <a:pt x="32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9BFE2" id="Полилиния: фигура 7" o:spid="_x0000_s1026" style="position:absolute;margin-left:71.8pt;margin-top:293.4pt;width:160.9pt;height:25.9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18,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" path="m3217,l,,,244r,39l,518r1003,l1003,283r2214,l3217,xe" stroked="f">
                <v:path arrowok="t" o:connecttype="custom" o:connectlocs="2042795,3726180;0,3726180;0,3881120;0,3905885;0,4055110;636905,4055110;636905,3905885;2042795,3905885;2042795,3726180" o:connectangles="0,0,0,0,0,0,0,0,0"/>
                <w10:wrap anchorx="page" anchory="page"/>
              </v:shape>
            </w:pict>
          </mc:Fallback>
        </mc:AlternateContent>
      </w:r>
      <w:r w:rsidR="00AF74A8" w:rsidRPr="00AF74A8">
        <w:rPr>
          <w:rFonts w:eastAsia="SimSun"/>
          <w:color w:val="000000"/>
          <w:lang w:eastAsia="ar-SA"/>
        </w:rPr>
        <w:t>Приложение №2 к Положению международной научно-практической конференции</w:t>
      </w:r>
      <w:r w:rsidR="00AF74A8">
        <w:rPr>
          <w:rFonts w:eastAsia="SimSun"/>
          <w:color w:val="000000"/>
          <w:lang w:eastAsia="ar-SA"/>
        </w:rPr>
        <w:t xml:space="preserve"> </w:t>
      </w:r>
      <w:r w:rsidR="00AF74A8" w:rsidRPr="00AF74A8">
        <w:rPr>
          <w:rFonts w:eastAsia="SimSun"/>
          <w:color w:val="000000"/>
          <w:lang w:eastAsia="ar-SA"/>
        </w:rPr>
        <w:t>«Насыйри укулары» – «Насыровские чтения»</w:t>
      </w:r>
    </w:p>
    <w:p w:rsidR="00AF74A8" w:rsidRDefault="00AF74A8" w:rsidP="0021541A">
      <w:pPr>
        <w:adjustRightInd w:val="0"/>
        <w:spacing w:line="240" w:lineRule="atLeast"/>
        <w:ind w:leftChars="2300" w:left="5060"/>
        <w:contextualSpacing/>
        <w:jc w:val="both"/>
        <w:rPr>
          <w:rFonts w:eastAsia="SimSun"/>
          <w:color w:val="000000"/>
          <w:sz w:val="24"/>
          <w:szCs w:val="24"/>
          <w:lang w:eastAsia="ar-SA"/>
        </w:rPr>
      </w:pPr>
    </w:p>
    <w:p w:rsidR="004D673A" w:rsidRPr="004D673A" w:rsidRDefault="004D673A" w:rsidP="0021541A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>
        <w:rPr>
          <w:rFonts w:cs="Arial"/>
          <w:sz w:val="24"/>
          <w:szCs w:val="24"/>
          <w:lang w:eastAsia="ru-RU"/>
        </w:rPr>
        <w:t xml:space="preserve">Операторам </w:t>
      </w:r>
      <w:r w:rsidRPr="00AF74A8">
        <w:rPr>
          <w:rFonts w:eastAsia="SimSun"/>
          <w:color w:val="000000"/>
          <w:lang w:eastAsia="ar-SA"/>
        </w:rPr>
        <w:t>научно-практической конференции</w:t>
      </w:r>
      <w:r>
        <w:rPr>
          <w:rFonts w:eastAsia="SimSun"/>
          <w:color w:val="000000"/>
          <w:lang w:eastAsia="ar-SA"/>
        </w:rPr>
        <w:t xml:space="preserve"> </w:t>
      </w:r>
      <w:r w:rsidRPr="00AF74A8">
        <w:rPr>
          <w:rFonts w:eastAsia="SimSun"/>
          <w:color w:val="000000"/>
          <w:lang w:eastAsia="ar-SA"/>
        </w:rPr>
        <w:t>«Насыйри укулары» – «Насыровские чтения»</w:t>
      </w:r>
      <w:r>
        <w:rPr>
          <w:rFonts w:eastAsia="SimSun"/>
          <w:color w:val="000000"/>
          <w:lang w:eastAsia="ar-SA"/>
        </w:rPr>
        <w:t xml:space="preserve">: </w:t>
      </w:r>
      <w:r w:rsidRPr="004D673A">
        <w:rPr>
          <w:rFonts w:cs="Arial"/>
          <w:sz w:val="24"/>
          <w:szCs w:val="24"/>
          <w:lang w:eastAsia="ru-RU"/>
        </w:rPr>
        <w:t xml:space="preserve">Министерству образования и науки Республики Татарстан </w:t>
      </w:r>
    </w:p>
    <w:p w:rsidR="004D673A" w:rsidRPr="004D673A" w:rsidRDefault="004D673A" w:rsidP="0021541A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4D673A">
        <w:rPr>
          <w:rFonts w:cs="Arial"/>
          <w:sz w:val="24"/>
          <w:szCs w:val="24"/>
          <w:lang w:eastAsia="ru-RU"/>
        </w:rPr>
        <w:t>ИНН: 1654002248, ОГРН: 11021602833196</w:t>
      </w:r>
    </w:p>
    <w:p w:rsidR="004D673A" w:rsidRDefault="004D673A" w:rsidP="0021541A">
      <w:pPr>
        <w:adjustRightInd w:val="0"/>
        <w:spacing w:line="240" w:lineRule="atLeast"/>
        <w:ind w:leftChars="2300" w:left="5060"/>
        <w:contextualSpacing/>
        <w:jc w:val="both"/>
      </w:pPr>
      <w:r w:rsidRPr="004D673A">
        <w:rPr>
          <w:rFonts w:cs="Arial"/>
          <w:sz w:val="24"/>
          <w:szCs w:val="24"/>
          <w:lang w:eastAsia="ru-RU"/>
        </w:rPr>
        <w:t>Адрес: 420111, г.Казань, ул.Кремлевская д.9</w:t>
      </w:r>
      <w:r>
        <w:rPr>
          <w:rFonts w:cs="Arial"/>
          <w:sz w:val="24"/>
          <w:szCs w:val="24"/>
          <w:lang w:eastAsia="ru-RU"/>
        </w:rPr>
        <w:t xml:space="preserve">, МБОУ </w:t>
      </w:r>
      <w:r w:rsidRPr="004D673A">
        <w:rPr>
          <w:rFonts w:cs="Arial"/>
          <w:sz w:val="24"/>
          <w:szCs w:val="24"/>
          <w:lang w:eastAsia="ru-RU"/>
        </w:rPr>
        <w:t>Средняя общеобразовательная школа № 80 с углубленным изучением отдельных предметов имени Каюма Насыр</w:t>
      </w:r>
      <w:r>
        <w:rPr>
          <w:rFonts w:cs="Arial"/>
          <w:sz w:val="24"/>
          <w:szCs w:val="24"/>
          <w:lang w:eastAsia="ru-RU"/>
        </w:rPr>
        <w:t>и» Вахитовского района г.Казани</w:t>
      </w:r>
    </w:p>
    <w:p w:rsidR="00AD4C2D" w:rsidRPr="00AD4C2D" w:rsidRDefault="00AD4C2D" w:rsidP="0021541A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D4C2D">
        <w:rPr>
          <w:rFonts w:cs="Arial"/>
          <w:sz w:val="24"/>
          <w:szCs w:val="24"/>
          <w:lang w:eastAsia="ru-RU"/>
        </w:rPr>
        <w:t>ИНН/КПП: 1654036134/165501001</w:t>
      </w:r>
    </w:p>
    <w:p w:rsidR="004D673A" w:rsidRDefault="00D13781" w:rsidP="0021541A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D4C2D">
        <w:rPr>
          <w:rFonts w:cs="Arial"/>
          <w:sz w:val="24"/>
          <w:szCs w:val="24"/>
          <w:lang w:eastAsia="ru-RU"/>
        </w:rPr>
        <w:t>Юр.</w:t>
      </w:r>
      <w:r>
        <w:rPr>
          <w:rFonts w:cs="Arial"/>
          <w:sz w:val="24"/>
          <w:szCs w:val="24"/>
          <w:lang w:eastAsia="ru-RU"/>
        </w:rPr>
        <w:t xml:space="preserve"> </w:t>
      </w:r>
      <w:r w:rsidRPr="00AD4C2D">
        <w:rPr>
          <w:rFonts w:cs="Arial"/>
          <w:sz w:val="24"/>
          <w:szCs w:val="24"/>
          <w:lang w:eastAsia="ru-RU"/>
        </w:rPr>
        <w:t>адрес</w:t>
      </w:r>
      <w:r w:rsidR="00AD4C2D" w:rsidRPr="00AD4C2D">
        <w:rPr>
          <w:rFonts w:cs="Arial"/>
          <w:sz w:val="24"/>
          <w:szCs w:val="24"/>
          <w:lang w:eastAsia="ru-RU"/>
        </w:rPr>
        <w:t xml:space="preserve">: 420021, </w:t>
      </w:r>
      <w:r w:rsidR="00AD4C2D">
        <w:rPr>
          <w:rFonts w:cs="Arial"/>
          <w:sz w:val="24"/>
          <w:szCs w:val="24"/>
          <w:lang w:eastAsia="ru-RU"/>
        </w:rPr>
        <w:t>Республика</w:t>
      </w:r>
      <w:r w:rsidR="00AD4C2D" w:rsidRPr="00AD4C2D">
        <w:rPr>
          <w:rFonts w:cs="Arial"/>
          <w:sz w:val="24"/>
          <w:szCs w:val="24"/>
          <w:lang w:eastAsia="ru-RU"/>
        </w:rPr>
        <w:t xml:space="preserve"> Татарстан</w:t>
      </w:r>
      <w:r w:rsidR="00AD4C2D">
        <w:rPr>
          <w:rFonts w:cs="Arial"/>
          <w:sz w:val="24"/>
          <w:szCs w:val="24"/>
          <w:lang w:eastAsia="ru-RU"/>
        </w:rPr>
        <w:t>, г.</w:t>
      </w:r>
      <w:r w:rsidR="00AD4C2D" w:rsidRPr="00AD4C2D">
        <w:rPr>
          <w:rFonts w:cs="Arial"/>
          <w:sz w:val="24"/>
          <w:szCs w:val="24"/>
          <w:lang w:eastAsia="ru-RU"/>
        </w:rPr>
        <w:t>Казань, ул. Татарстан, д.40</w:t>
      </w:r>
    </w:p>
    <w:p w:rsidR="00AF74A8" w:rsidRPr="00AF74A8" w:rsidRDefault="00AF74A8" w:rsidP="00AF74A8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rFonts w:cs="Arial"/>
          <w:sz w:val="24"/>
          <w:szCs w:val="24"/>
          <w:lang w:eastAsia="ru-RU"/>
        </w:rPr>
        <w:t>__________________________________________</w:t>
      </w:r>
    </w:p>
    <w:p w:rsidR="00AF74A8" w:rsidRPr="00AF74A8" w:rsidRDefault="00AF74A8" w:rsidP="00AF74A8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</w:p>
    <w:p w:rsidR="00AF74A8" w:rsidRPr="00AF74A8" w:rsidRDefault="00AF74A8" w:rsidP="00AF74A8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3E7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8" o:spid="_x0000_s1026" type="#_x0000_t32" style="position:absolute;margin-left:291.2pt;margin-top:13.25pt;width:199.2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FR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EZf&#10;gVF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AF74A8">
        <w:rPr>
          <w:rFonts w:cs="Arial"/>
          <w:sz w:val="24"/>
          <w:szCs w:val="24"/>
          <w:lang w:eastAsia="ru-RU"/>
        </w:rPr>
        <w:t>от</w:t>
      </w:r>
    </w:p>
    <w:p w:rsidR="00AF74A8" w:rsidRPr="00AF74A8" w:rsidRDefault="00AF74A8" w:rsidP="00AF74A8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rFonts w:cs="Arial"/>
          <w:sz w:val="24"/>
          <w:szCs w:val="24"/>
          <w:lang w:eastAsia="ru-RU"/>
        </w:rPr>
        <w:t>(фамилия, имя, отчество (последнее - при наличии) субъекта персональных данных)</w:t>
      </w:r>
    </w:p>
    <w:p w:rsidR="00AF74A8" w:rsidRPr="00AF74A8" w:rsidRDefault="00AF74A8" w:rsidP="00AF74A8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30480" b="190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31BDE" id="Прямая со стрелкой 67" o:spid="_x0000_s1026" type="#_x0000_t32" style="position:absolute;margin-left:276.2pt;margin-top:14.65pt;width:237.6pt;height:0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xJx5zE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:rsidR="00AF74A8" w:rsidRPr="00AF74A8" w:rsidRDefault="00AF74A8" w:rsidP="00AF74A8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rFonts w:cs="Arial"/>
          <w:sz w:val="24"/>
          <w:szCs w:val="24"/>
          <w:lang w:eastAsia="ru-RU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AF74A8" w:rsidRPr="00AF74A8" w:rsidRDefault="00AF74A8" w:rsidP="00AF74A8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C54C69">
        <w:rPr>
          <w:rFonts w:cs="Arial"/>
          <w:sz w:val="24"/>
          <w:szCs w:val="24"/>
          <w:lang w:eastAsia="ru-RU"/>
        </w:rPr>
        <w:t xml:space="preserve">номер телефона, </w:t>
      </w:r>
      <w:r w:rsidR="00C54C69" w:rsidRPr="00C54C69">
        <w:rPr>
          <w:rFonts w:cs="Arial"/>
          <w:sz w:val="24"/>
          <w:szCs w:val="24"/>
          <w:lang w:eastAsia="ru-RU"/>
        </w:rPr>
        <w:t>почтовый адрес места</w:t>
      </w:r>
      <w:r w:rsidR="00C54C69">
        <w:rPr>
          <w:rFonts w:cs="Arial"/>
          <w:sz w:val="24"/>
          <w:szCs w:val="24"/>
          <w:lang w:eastAsia="ru-RU"/>
        </w:rPr>
        <w:t xml:space="preserve"> проживания, паспортные данные, </w:t>
      </w:r>
      <w:r w:rsidRPr="00AF74A8">
        <w:rPr>
          <w:rFonts w:cs="Arial"/>
          <w:sz w:val="24"/>
          <w:szCs w:val="24"/>
          <w:lang w:eastAsia="ru-RU"/>
        </w:rPr>
        <w:t xml:space="preserve">адрес электронной почты </w:t>
      </w: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196214</wp:posOffset>
                </wp:positionV>
                <wp:extent cx="2529840" cy="0"/>
                <wp:effectExtent l="0" t="0" r="22860" b="1905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41088" id="Прямая со стрелкой 66" o:spid="_x0000_s1026" type="#_x0000_t32" style="position:absolute;margin-left:275pt;margin-top:15.45pt;width:199.2pt;height:0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TWTQ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"/>
            </w:pict>
          </mc:Fallback>
        </mc:AlternateConten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</w:p>
    <w:p w:rsidR="00AF74A8" w:rsidRPr="00AF74A8" w:rsidRDefault="00AF74A8" w:rsidP="00AF74A8">
      <w:pPr>
        <w:tabs>
          <w:tab w:val="center" w:pos="5457"/>
        </w:tabs>
        <w:topLinePunct/>
        <w:adjustRightInd w:val="0"/>
        <w:spacing w:line="240" w:lineRule="atLeast"/>
        <w:ind w:firstLine="709"/>
        <w:contextualSpacing/>
        <w:jc w:val="center"/>
        <w:rPr>
          <w:b/>
          <w:sz w:val="24"/>
          <w:szCs w:val="24"/>
          <w:lang w:eastAsia="ru-RU"/>
        </w:rPr>
      </w:pPr>
      <w:r w:rsidRPr="00AF74A8">
        <w:rPr>
          <w:b/>
          <w:sz w:val="24"/>
          <w:szCs w:val="24"/>
          <w:lang w:eastAsia="ru-RU"/>
        </w:rPr>
        <w:t>Согласие на обработку персональных данных</w:t>
      </w:r>
    </w:p>
    <w:p w:rsidR="00AF74A8" w:rsidRPr="00AF74A8" w:rsidRDefault="00AF74A8" w:rsidP="00AF74A8">
      <w:pPr>
        <w:topLinePunct/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E58F0" id="Прямая со стрелкой 65" o:spid="_x0000_s1026" type="#_x0000_t32" style="position:absolute;margin-left:24.2pt;margin-top:13.35pt;width:463.8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AF74A8">
        <w:rPr>
          <w:sz w:val="24"/>
          <w:szCs w:val="24"/>
          <w:lang w:eastAsia="ru-RU"/>
        </w:rPr>
        <w:t>Я,</w:t>
      </w:r>
    </w:p>
    <w:p w:rsidR="00AF74A8" w:rsidRPr="00AF74A8" w:rsidRDefault="00AF74A8" w:rsidP="00AF74A8">
      <w:pPr>
        <w:topLinePunct/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AF74A8" w:rsidRPr="00AF74A8" w:rsidRDefault="00AF74A8" w:rsidP="00AF74A8">
      <w:pPr>
        <w:topLinePunct/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256E1" id="Прямая со стрелкой 64" o:spid="_x0000_s1026" type="#_x0000_t32" style="position:absolute;margin-left:.8pt;margin-top:16.25pt;width:485.4pt;height:0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AF74A8" w:rsidRPr="00AF74A8" w:rsidRDefault="00AF74A8" w:rsidP="00AF74A8">
      <w:pPr>
        <w:topLinePunct/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>(документ, удостоверяющий личность родителя (законного представителя) субъекта персональных данных)</w:t>
      </w:r>
    </w:p>
    <w:p w:rsidR="00C54C69" w:rsidRDefault="00C54C69" w:rsidP="00AF74A8">
      <w:pPr>
        <w:topLinePunct/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</w:p>
    <w:p w:rsidR="00AF74A8" w:rsidRPr="00AF74A8" w:rsidRDefault="00AF74A8" w:rsidP="00AF74A8">
      <w:pPr>
        <w:topLinePunct/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2E998" id="Прямая со стрелкой 63" o:spid="_x0000_s1026" type="#_x0000_t32" style="position:absolute;margin-left:.2pt;margin-top:15.05pt;width:498.6pt;height:1.2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F4A47" id="Прямая со стрелкой 62" o:spid="_x0000_s1026" type="#_x0000_t32" style="position:absolute;margin-left:1.4pt;margin-top:.65pt;width:495.6pt;height:0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</w:p>
    <w:p w:rsidR="00C54C69" w:rsidRDefault="00C54C69" w:rsidP="00AF74A8">
      <w:pPr>
        <w:topLinePunct/>
        <w:adjustRightInd w:val="0"/>
        <w:spacing w:line="240" w:lineRule="atLeast"/>
        <w:ind w:firstLine="284"/>
        <w:contextualSpacing/>
        <w:jc w:val="both"/>
        <w:rPr>
          <w:sz w:val="24"/>
          <w:szCs w:val="24"/>
          <w:lang w:eastAsia="ru-RU"/>
        </w:rPr>
      </w:pPr>
    </w:p>
    <w:p w:rsidR="00AF74A8" w:rsidRPr="00AF74A8" w:rsidRDefault="00AF74A8" w:rsidP="00AF74A8">
      <w:pPr>
        <w:topLinePunct/>
        <w:adjustRightInd w:val="0"/>
        <w:spacing w:line="240" w:lineRule="atLeast"/>
        <w:ind w:firstLine="284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>В соответствии со статьей 9 Федерального закона от 27 июля 2006 года № 152-ФЗ «О персональных данных» даю свое согласие _____________________________________________________________________________________</w:t>
      </w:r>
    </w:p>
    <w:p w:rsidR="00AF74A8" w:rsidRPr="00AF74A8" w:rsidRDefault="00AF74A8" w:rsidP="00AF74A8">
      <w:pPr>
        <w:topLinePunct/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 xml:space="preserve">на обработку (передачу, предоставление, распространение) персональных данных </w:t>
      </w:r>
    </w:p>
    <w:p w:rsidR="00AF74A8" w:rsidRPr="00AF74A8" w:rsidRDefault="00AF74A8" w:rsidP="00AF74A8">
      <w:pPr>
        <w:topLinePunct/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9FAB9" id="Прямая со стрелкой 61" o:spid="_x0000_s1026" type="#_x0000_t32" style="position:absolute;margin-left:.8pt;margin-top:14.9pt;width:495.6pt;height:0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>(фамилия, имя, отчество (последнее-при наличии) субъекта персональных данных)</w:t>
      </w:r>
    </w:p>
    <w:p w:rsidR="00AF74A8" w:rsidRPr="00AF74A8" w:rsidRDefault="00AF74A8" w:rsidP="00AF74A8">
      <w:pPr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>с целью участия в конференции,</w:t>
      </w:r>
      <w:r w:rsidRPr="00AF74A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AF74A8">
        <w:rPr>
          <w:sz w:val="24"/>
          <w:szCs w:val="24"/>
          <w:lang w:eastAsia="ru-RU"/>
        </w:rPr>
        <w:t>принадлежащего несовершеннолетнему</w: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 xml:space="preserve">Перечень обрабатываемых персональных данных: </w: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358139</wp:posOffset>
                </wp:positionV>
                <wp:extent cx="2186940" cy="0"/>
                <wp:effectExtent l="0" t="0" r="22860" b="1905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43EDC" id="Прямая со стрелкой 60" o:spid="_x0000_s1026" type="#_x0000_t32" style="position:absolute;margin-left:287.6pt;margin-top:28.2pt;width:172.2pt;height:0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mxTAIAAFY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"/>
            </w:pict>
          </mc:Fallback>
        </mc:AlternateContent>
      </w:r>
      <w:r w:rsidRPr="00AF74A8">
        <w:rPr>
          <w:sz w:val="24"/>
          <w:szCs w:val="24"/>
          <w:lang w:eastAsia="ru-RU"/>
        </w:rPr>
        <w:t>1) персональные данные: фамилия, имя, отчество (при наличии) ребенка, контактный телефон, адрес электронной почты,</w: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4262120</wp:posOffset>
                </wp:positionH>
                <wp:positionV relativeFrom="paragraph">
                  <wp:posOffset>170180</wp:posOffset>
                </wp:positionV>
                <wp:extent cx="1356360" cy="8255"/>
                <wp:effectExtent l="0" t="0" r="34290" b="29845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B8493" id="Прямая со стрелкой 59" o:spid="_x0000_s1026" type="#_x0000_t32" style="position:absolute;margin-left:335.6pt;margin-top:13.4pt;width:106.8pt;height: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"/>
            </w:pict>
          </mc:Fallback>
        </mc:AlternateContent>
      </w:r>
      <w:r w:rsidRPr="00AF74A8">
        <w:rPr>
          <w:sz w:val="24"/>
          <w:szCs w:val="24"/>
          <w:lang w:eastAsia="ru-RU"/>
        </w:rPr>
        <w:t>2) специальные категории персональных данных:</w: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156209</wp:posOffset>
                </wp:positionV>
                <wp:extent cx="1714500" cy="0"/>
                <wp:effectExtent l="0" t="0" r="19050" b="1905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2ED5F" id="Прямая со стрелкой 58" o:spid="_x0000_s1026" type="#_x0000_t32" style="position:absolute;margin-left:288.2pt;margin-top:12.3pt;width:135pt;height:0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"/>
            </w:pict>
          </mc:Fallback>
        </mc:AlternateContent>
      </w:r>
      <w:r w:rsidRPr="00AF74A8">
        <w:rPr>
          <w:sz w:val="24"/>
          <w:szCs w:val="24"/>
          <w:lang w:eastAsia="ru-RU"/>
        </w:rPr>
        <w:t>3) биометрические персональные данные:</w: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AF74A8" w:rsidRPr="00AF74A8" w:rsidRDefault="00AF74A8" w:rsidP="00AF74A8">
      <w:pPr>
        <w:adjustRightInd w:val="0"/>
        <w:spacing w:line="240" w:lineRule="atLeast"/>
        <w:ind w:firstLine="709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AF74A8" w:rsidRPr="00AF74A8" w:rsidRDefault="00AF74A8" w:rsidP="00AF74A8">
      <w:pPr>
        <w:adjustRightInd w:val="0"/>
        <w:spacing w:line="240" w:lineRule="atLeast"/>
        <w:contextualSpacing/>
        <w:jc w:val="both"/>
        <w:rPr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A26A2" id="Прямая со стрелкой 57" o:spid="_x0000_s1026" type="#_x0000_t32" style="position:absolute;margin-left:302pt;margin-top:13.75pt;width:65.4pt;height:0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1AA8C" id="Прямая со стрелкой 56" o:spid="_x0000_s1026" type="#_x0000_t32" style="position:absolute;margin-left:198.2pt;margin-top:14.95pt;width:65.4pt;height:0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2B217" id="Прямая со стрелкой 55" o:spid="_x0000_s1026" type="#_x0000_t32" style="position:absolute;margin-left:37.4pt;margin-top:14.95pt;width:135pt;height:0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</w:p>
    <w:p w:rsidR="00AF74A8" w:rsidRPr="00AF74A8" w:rsidRDefault="00AF74A8" w:rsidP="00AF74A8">
      <w:pPr>
        <w:adjustRightInd w:val="0"/>
        <w:spacing w:line="240" w:lineRule="atLeast"/>
        <w:ind w:left="851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>(ФИО. (последнее – при наличии)</w:t>
      </w:r>
      <w:r w:rsidRPr="00AF74A8">
        <w:rPr>
          <w:sz w:val="24"/>
          <w:szCs w:val="24"/>
          <w:lang w:eastAsia="ru-RU"/>
        </w:rPr>
        <w:tab/>
      </w:r>
      <w:r w:rsidRPr="00AF74A8">
        <w:rPr>
          <w:sz w:val="24"/>
          <w:szCs w:val="24"/>
          <w:lang w:eastAsia="ru-RU"/>
        </w:rPr>
        <w:tab/>
        <w:t>(подпись)</w:t>
      </w:r>
      <w:r w:rsidRPr="00AF74A8">
        <w:rPr>
          <w:sz w:val="24"/>
          <w:szCs w:val="24"/>
          <w:lang w:eastAsia="ru-RU"/>
        </w:rPr>
        <w:tab/>
      </w:r>
      <w:r w:rsidRPr="00AF74A8">
        <w:rPr>
          <w:sz w:val="24"/>
          <w:szCs w:val="24"/>
          <w:lang w:eastAsia="ru-RU"/>
        </w:rPr>
        <w:tab/>
      </w:r>
      <w:r w:rsidRPr="00AF74A8">
        <w:rPr>
          <w:sz w:val="24"/>
          <w:szCs w:val="24"/>
          <w:lang w:eastAsia="ru-RU"/>
        </w:rPr>
        <w:tab/>
        <w:t>(дата)</w:t>
      </w:r>
    </w:p>
    <w:p w:rsidR="00AF74A8" w:rsidRPr="00AF74A8" w:rsidRDefault="00AF74A8" w:rsidP="00AF74A8">
      <w:pPr>
        <w:adjustRightInd w:val="0"/>
        <w:spacing w:line="240" w:lineRule="atLeast"/>
        <w:ind w:left="851"/>
        <w:contextualSpacing/>
        <w:jc w:val="both"/>
        <w:rPr>
          <w:sz w:val="24"/>
          <w:szCs w:val="24"/>
          <w:lang w:eastAsia="ru-RU"/>
        </w:rPr>
      </w:pPr>
      <w:r w:rsidRPr="00AF74A8">
        <w:rPr>
          <w:sz w:val="24"/>
          <w:szCs w:val="24"/>
          <w:lang w:eastAsia="ru-RU"/>
        </w:rPr>
        <w:t>родителя (законного представителя)</w:t>
      </w:r>
    </w:p>
    <w:p w:rsidR="00AF74A8" w:rsidRPr="00AF74A8" w:rsidRDefault="00AF74A8" w:rsidP="00AF74A8">
      <w:pPr>
        <w:adjustRightInd w:val="0"/>
        <w:ind w:left="851"/>
        <w:jc w:val="both"/>
        <w:rPr>
          <w:color w:val="000000"/>
          <w:sz w:val="24"/>
          <w:szCs w:val="24"/>
          <w:lang w:eastAsia="ru-RU"/>
        </w:rPr>
      </w:pPr>
      <w:r w:rsidRPr="00AF74A8">
        <w:rPr>
          <w:color w:val="000000"/>
          <w:sz w:val="24"/>
          <w:szCs w:val="24"/>
          <w:lang w:eastAsia="ru-RU"/>
        </w:rPr>
        <w:t>субъекта персональных данных)</w:t>
      </w:r>
    </w:p>
    <w:p w:rsidR="00AF74A8" w:rsidRPr="00AF74A8" w:rsidRDefault="00AF74A8" w:rsidP="00AF74A8">
      <w:pPr>
        <w:widowControl/>
        <w:suppressAutoHyphens/>
        <w:autoSpaceDE/>
        <w:autoSpaceDN/>
        <w:spacing w:line="240" w:lineRule="atLeast"/>
        <w:jc w:val="right"/>
        <w:rPr>
          <w:sz w:val="24"/>
          <w:szCs w:val="28"/>
          <w:lang w:eastAsia="ru-RU"/>
        </w:rPr>
      </w:pPr>
    </w:p>
    <w:p w:rsidR="00EB3A4B" w:rsidRDefault="00EB3A4B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35D83" w:rsidRPr="00C81D2D" w:rsidRDefault="002D610F" w:rsidP="0031045A">
      <w:pPr>
        <w:tabs>
          <w:tab w:val="left" w:pos="2640"/>
        </w:tabs>
        <w:ind w:firstLine="709"/>
        <w:rPr>
          <w:sz w:val="24"/>
          <w:szCs w:val="24"/>
        </w:rPr>
      </w:pPr>
    </w:p>
    <w:p w:rsidR="00C54C69" w:rsidRPr="004D673A" w:rsidRDefault="00C54C69" w:rsidP="00C54C69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>
        <w:rPr>
          <w:rFonts w:cs="Arial"/>
          <w:sz w:val="24"/>
          <w:szCs w:val="24"/>
          <w:lang w:eastAsia="ru-RU"/>
        </w:rPr>
        <w:t xml:space="preserve">Операторам </w:t>
      </w:r>
      <w:r w:rsidRPr="00AF74A8">
        <w:rPr>
          <w:rFonts w:eastAsia="SimSun"/>
          <w:color w:val="000000"/>
          <w:lang w:eastAsia="ar-SA"/>
        </w:rPr>
        <w:t>научно-практической конференции</w:t>
      </w:r>
      <w:r>
        <w:rPr>
          <w:rFonts w:eastAsia="SimSun"/>
          <w:color w:val="000000"/>
          <w:lang w:eastAsia="ar-SA"/>
        </w:rPr>
        <w:t xml:space="preserve"> </w:t>
      </w:r>
      <w:r w:rsidRPr="00AF74A8">
        <w:rPr>
          <w:rFonts w:eastAsia="SimSun"/>
          <w:color w:val="000000"/>
          <w:lang w:eastAsia="ar-SA"/>
        </w:rPr>
        <w:t>«Насыйри укулары» – «Насыровские чтения»</w:t>
      </w:r>
      <w:r>
        <w:rPr>
          <w:rFonts w:eastAsia="SimSun"/>
          <w:color w:val="000000"/>
          <w:lang w:eastAsia="ar-SA"/>
        </w:rPr>
        <w:t xml:space="preserve">: </w:t>
      </w:r>
      <w:r w:rsidRPr="004D673A">
        <w:rPr>
          <w:rFonts w:cs="Arial"/>
          <w:sz w:val="24"/>
          <w:szCs w:val="24"/>
          <w:lang w:eastAsia="ru-RU"/>
        </w:rPr>
        <w:t xml:space="preserve">Министерству образования и науки Республики Татарстан </w:t>
      </w:r>
    </w:p>
    <w:p w:rsidR="00C54C69" w:rsidRPr="004D673A" w:rsidRDefault="00C54C69" w:rsidP="00C54C69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4D673A">
        <w:rPr>
          <w:rFonts w:cs="Arial"/>
          <w:sz w:val="24"/>
          <w:szCs w:val="24"/>
          <w:lang w:eastAsia="ru-RU"/>
        </w:rPr>
        <w:t>ИНН: 1654002248, ОГРН: 11021602833196</w:t>
      </w:r>
    </w:p>
    <w:p w:rsidR="00C54C69" w:rsidRDefault="00C54C69" w:rsidP="00C54C69">
      <w:pPr>
        <w:adjustRightInd w:val="0"/>
        <w:spacing w:line="240" w:lineRule="atLeast"/>
        <w:ind w:leftChars="2300" w:left="5060"/>
        <w:contextualSpacing/>
        <w:jc w:val="both"/>
      </w:pPr>
      <w:r w:rsidRPr="004D673A">
        <w:rPr>
          <w:rFonts w:cs="Arial"/>
          <w:sz w:val="24"/>
          <w:szCs w:val="24"/>
          <w:lang w:eastAsia="ru-RU"/>
        </w:rPr>
        <w:t>Адрес: 420111, г.Казань, ул.Кремлевская д.9</w:t>
      </w:r>
      <w:r>
        <w:rPr>
          <w:rFonts w:cs="Arial"/>
          <w:sz w:val="24"/>
          <w:szCs w:val="24"/>
          <w:lang w:eastAsia="ru-RU"/>
        </w:rPr>
        <w:t xml:space="preserve">, МБОУ </w:t>
      </w:r>
      <w:r w:rsidRPr="004D673A">
        <w:rPr>
          <w:rFonts w:cs="Arial"/>
          <w:sz w:val="24"/>
          <w:szCs w:val="24"/>
          <w:lang w:eastAsia="ru-RU"/>
        </w:rPr>
        <w:t>Средняя общеобразовательная школа № 80 с углубленным изучением отдельных предметов имени Каюма Насыр</w:t>
      </w:r>
      <w:r>
        <w:rPr>
          <w:rFonts w:cs="Arial"/>
          <w:sz w:val="24"/>
          <w:szCs w:val="24"/>
          <w:lang w:eastAsia="ru-RU"/>
        </w:rPr>
        <w:t>и» Вахитовского района г.Казани</w:t>
      </w:r>
    </w:p>
    <w:p w:rsidR="00C54C69" w:rsidRPr="00AD4C2D" w:rsidRDefault="00C54C69" w:rsidP="00C54C69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D4C2D">
        <w:rPr>
          <w:rFonts w:cs="Arial"/>
          <w:sz w:val="24"/>
          <w:szCs w:val="24"/>
          <w:lang w:eastAsia="ru-RU"/>
        </w:rPr>
        <w:t>ИНН/КПП: 1654036134/165501001</w:t>
      </w:r>
    </w:p>
    <w:p w:rsidR="00C54C69" w:rsidRDefault="00C54C69" w:rsidP="00C54C69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D4C2D">
        <w:rPr>
          <w:rFonts w:cs="Arial"/>
          <w:sz w:val="24"/>
          <w:szCs w:val="24"/>
          <w:lang w:eastAsia="ru-RU"/>
        </w:rPr>
        <w:t>Юр.</w:t>
      </w:r>
      <w:r>
        <w:rPr>
          <w:rFonts w:cs="Arial"/>
          <w:sz w:val="24"/>
          <w:szCs w:val="24"/>
          <w:lang w:eastAsia="ru-RU"/>
        </w:rPr>
        <w:t xml:space="preserve"> </w:t>
      </w:r>
      <w:r w:rsidRPr="00AD4C2D">
        <w:rPr>
          <w:rFonts w:cs="Arial"/>
          <w:sz w:val="24"/>
          <w:szCs w:val="24"/>
          <w:lang w:eastAsia="ru-RU"/>
        </w:rPr>
        <w:t xml:space="preserve">адрес: 420021, </w:t>
      </w:r>
      <w:r>
        <w:rPr>
          <w:rFonts w:cs="Arial"/>
          <w:sz w:val="24"/>
          <w:szCs w:val="24"/>
          <w:lang w:eastAsia="ru-RU"/>
        </w:rPr>
        <w:t>Республика</w:t>
      </w:r>
      <w:r w:rsidRPr="00AD4C2D">
        <w:rPr>
          <w:rFonts w:cs="Arial"/>
          <w:sz w:val="24"/>
          <w:szCs w:val="24"/>
          <w:lang w:eastAsia="ru-RU"/>
        </w:rPr>
        <w:t xml:space="preserve"> Татарстан</w:t>
      </w:r>
      <w:r>
        <w:rPr>
          <w:rFonts w:cs="Arial"/>
          <w:sz w:val="24"/>
          <w:szCs w:val="24"/>
          <w:lang w:eastAsia="ru-RU"/>
        </w:rPr>
        <w:t>, г.</w:t>
      </w:r>
      <w:r w:rsidRPr="00AD4C2D">
        <w:rPr>
          <w:rFonts w:cs="Arial"/>
          <w:sz w:val="24"/>
          <w:szCs w:val="24"/>
          <w:lang w:eastAsia="ru-RU"/>
        </w:rPr>
        <w:t>Казань, ул. Татарстан, д.40</w:t>
      </w:r>
    </w:p>
    <w:p w:rsidR="00C54C69" w:rsidRPr="00AF74A8" w:rsidRDefault="00C54C69" w:rsidP="00C54C69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rFonts w:cs="Arial"/>
          <w:sz w:val="24"/>
          <w:szCs w:val="24"/>
          <w:lang w:eastAsia="ru-RU"/>
        </w:rPr>
        <w:t>__________________________________________</w:t>
      </w:r>
    </w:p>
    <w:p w:rsidR="00C54C69" w:rsidRPr="00AF74A8" w:rsidRDefault="00C54C69" w:rsidP="00C54C69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</w:p>
    <w:p w:rsidR="00C54C69" w:rsidRPr="00AF74A8" w:rsidRDefault="00C54C69" w:rsidP="00C54C69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 wp14:anchorId="78B19ADE" wp14:editId="508F3042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8E0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91.2pt;margin-top:13.25pt;width:199.2pt;height:0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TzmSwIAAFQ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"/>
            </w:pict>
          </mc:Fallback>
        </mc:AlternateContent>
      </w:r>
      <w:r w:rsidRPr="00AF74A8">
        <w:rPr>
          <w:rFonts w:cs="Arial"/>
          <w:sz w:val="24"/>
          <w:szCs w:val="24"/>
          <w:lang w:eastAsia="ru-RU"/>
        </w:rPr>
        <w:t>от</w:t>
      </w:r>
    </w:p>
    <w:p w:rsidR="00C54C69" w:rsidRPr="00AF74A8" w:rsidRDefault="00C54C69" w:rsidP="00C54C69">
      <w:pPr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rFonts w:cs="Arial"/>
          <w:sz w:val="24"/>
          <w:szCs w:val="24"/>
          <w:lang w:eastAsia="ru-RU"/>
        </w:rPr>
        <w:t>(фамилия, имя, отчество (последнее - при наличии) субъекта персональных данных)</w:t>
      </w:r>
    </w:p>
    <w:p w:rsidR="00C54C69" w:rsidRPr="00C54C69" w:rsidRDefault="00C54C69" w:rsidP="00C54C69">
      <w:pPr>
        <w:shd w:val="clear" w:color="auto" w:fill="FFFFFF" w:themeFill="background1"/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AF74A8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 wp14:anchorId="203B2653" wp14:editId="183A0988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30480" b="190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4C018" id="Прямая со стрелкой 9" o:spid="_x0000_s1026" type="#_x0000_t32" style="position:absolute;margin-left:276.2pt;margin-top:14.65pt;width:237.6pt;height:0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"/>
            </w:pict>
          </mc:Fallback>
        </mc:AlternateContent>
      </w:r>
      <w:r w:rsidRPr="00C54C69">
        <w:rPr>
          <w:rFonts w:cs="Arial"/>
          <w:sz w:val="24"/>
          <w:szCs w:val="24"/>
          <w:lang w:eastAsia="ru-RU"/>
        </w:rPr>
        <w:t>номер телефона, почтовый адрес места</w:t>
      </w:r>
      <w:r>
        <w:rPr>
          <w:rFonts w:cs="Arial"/>
          <w:sz w:val="24"/>
          <w:szCs w:val="24"/>
          <w:lang w:eastAsia="ru-RU"/>
        </w:rPr>
        <w:t xml:space="preserve"> </w:t>
      </w:r>
    </w:p>
    <w:p w:rsidR="00C54C69" w:rsidRPr="00C54C69" w:rsidRDefault="00C54C69" w:rsidP="00C54C69">
      <w:pPr>
        <w:shd w:val="clear" w:color="auto" w:fill="FFFFFF" w:themeFill="background1"/>
        <w:adjustRightInd w:val="0"/>
        <w:spacing w:line="240" w:lineRule="atLeast"/>
        <w:ind w:leftChars="2300" w:left="5060"/>
        <w:contextualSpacing/>
        <w:jc w:val="both"/>
        <w:rPr>
          <w:rFonts w:cs="Arial"/>
          <w:sz w:val="24"/>
          <w:szCs w:val="24"/>
          <w:lang w:eastAsia="ru-RU"/>
        </w:rPr>
      </w:pPr>
      <w:r w:rsidRPr="00C54C69">
        <w:rPr>
          <w:rFonts w:cs="Arial"/>
          <w:sz w:val="24"/>
          <w:szCs w:val="24"/>
          <w:lang w:eastAsia="ru-RU"/>
        </w:rPr>
        <w:t xml:space="preserve">проживания, паспортные данные, адрес электронной почты </w:t>
      </w:r>
      <w:r w:rsidRPr="00C54C6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 wp14:anchorId="058C75E9" wp14:editId="78941467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196214</wp:posOffset>
                </wp:positionV>
                <wp:extent cx="2529840" cy="0"/>
                <wp:effectExtent l="0" t="0" r="22860" b="190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55E1E" id="Прямая со стрелкой 10" o:spid="_x0000_s1026" type="#_x0000_t32" style="position:absolute;margin-left:275pt;margin-top:15.45pt;width:199.2pt;height:0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+iTAIAAFY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"/>
            </w:pict>
          </mc:Fallback>
        </mc:AlternateContent>
      </w:r>
    </w:p>
    <w:p w:rsidR="00C81D2D" w:rsidRPr="00C81D2D" w:rsidRDefault="00C81D2D" w:rsidP="00C81D2D">
      <w:pPr>
        <w:adjustRightInd w:val="0"/>
        <w:ind w:left="4820"/>
        <w:rPr>
          <w:rFonts w:eastAsiaTheme="minorEastAsia"/>
          <w:sz w:val="24"/>
          <w:szCs w:val="24"/>
          <w:lang w:eastAsia="ru-RU"/>
        </w:rPr>
      </w:pPr>
    </w:p>
    <w:p w:rsidR="00C81D2D" w:rsidRPr="00C81D2D" w:rsidRDefault="00C81D2D" w:rsidP="00C81D2D">
      <w:pPr>
        <w:adjustRightInd w:val="0"/>
        <w:spacing w:before="108" w:after="108"/>
        <w:jc w:val="center"/>
        <w:outlineLvl w:val="0"/>
        <w:rPr>
          <w:rFonts w:eastAsiaTheme="minorEastAsia"/>
          <w:b/>
          <w:bCs/>
          <w:sz w:val="24"/>
          <w:szCs w:val="24"/>
          <w:lang w:eastAsia="ru-RU"/>
        </w:rPr>
      </w:pPr>
      <w:r w:rsidRPr="00C81D2D">
        <w:rPr>
          <w:rFonts w:eastAsiaTheme="minorEastAsia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Я, _______________________________________________________________</w:t>
      </w:r>
      <w:r w:rsidR="00685172">
        <w:rPr>
          <w:rFonts w:eastAsiaTheme="minorEastAsia"/>
          <w:sz w:val="24"/>
          <w:szCs w:val="24"/>
          <w:lang w:eastAsia="ru-RU"/>
        </w:rPr>
        <w:t>__________</w:t>
      </w:r>
      <w:r w:rsidRPr="00C81D2D">
        <w:rPr>
          <w:rFonts w:eastAsiaTheme="minorEastAsia"/>
          <w:sz w:val="24"/>
          <w:szCs w:val="24"/>
          <w:lang w:eastAsia="ru-RU"/>
        </w:rPr>
        <w:t xml:space="preserve">_, </w:t>
      </w:r>
    </w:p>
    <w:p w:rsidR="00C81D2D" w:rsidRPr="00C81D2D" w:rsidRDefault="00C81D2D" w:rsidP="00C81D2D">
      <w:pPr>
        <w:adjustRightInd w:val="0"/>
        <w:ind w:left="1440" w:firstLine="720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  <w:r w:rsidRPr="00C81D2D">
        <w:rPr>
          <w:rFonts w:eastAsiaTheme="minorEastAsia"/>
          <w:sz w:val="24"/>
          <w:szCs w:val="24"/>
          <w:vertAlign w:val="superscript"/>
          <w:lang w:eastAsia="ru-RU"/>
        </w:rPr>
        <w:t>(фамилия, имя, отчество (последнее-при наличии) субъекта персональных данных)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______________________________________________________________</w:t>
      </w:r>
      <w:r w:rsidR="00685172">
        <w:rPr>
          <w:rFonts w:eastAsiaTheme="minorEastAsia"/>
          <w:sz w:val="24"/>
          <w:szCs w:val="24"/>
          <w:lang w:eastAsia="ru-RU"/>
        </w:rPr>
        <w:t>____________</w:t>
      </w:r>
      <w:r w:rsidRPr="00C81D2D">
        <w:rPr>
          <w:rFonts w:eastAsiaTheme="minorEastAsia"/>
          <w:sz w:val="24"/>
          <w:szCs w:val="24"/>
          <w:lang w:eastAsia="ru-RU"/>
        </w:rPr>
        <w:t>___</w:t>
      </w:r>
    </w:p>
    <w:p w:rsidR="00C81D2D" w:rsidRPr="00C81D2D" w:rsidRDefault="00C81D2D" w:rsidP="00C81D2D">
      <w:pPr>
        <w:adjustRightInd w:val="0"/>
        <w:ind w:left="2160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  <w:r w:rsidRPr="00C81D2D">
        <w:rPr>
          <w:rFonts w:eastAsiaTheme="minorEastAsia"/>
          <w:sz w:val="24"/>
          <w:szCs w:val="24"/>
          <w:vertAlign w:val="superscript"/>
          <w:lang w:eastAsia="ru-RU"/>
        </w:rPr>
        <w:t>(документ, удостоверяющий личность субъекта персональных данных)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____________________________________________________________</w:t>
      </w:r>
      <w:r w:rsidR="00685172">
        <w:rPr>
          <w:rFonts w:eastAsiaTheme="minorEastAsia"/>
          <w:sz w:val="24"/>
          <w:szCs w:val="24"/>
          <w:lang w:eastAsia="ru-RU"/>
        </w:rPr>
        <w:t>___________</w:t>
      </w:r>
      <w:r w:rsidRPr="00C81D2D">
        <w:rPr>
          <w:rFonts w:eastAsiaTheme="minorEastAsia"/>
          <w:sz w:val="24"/>
          <w:szCs w:val="24"/>
          <w:lang w:eastAsia="ru-RU"/>
        </w:rPr>
        <w:t>______</w:t>
      </w:r>
    </w:p>
    <w:p w:rsidR="00685172" w:rsidRDefault="00685172" w:rsidP="00685172">
      <w:pPr>
        <w:adjustRightInd w:val="0"/>
        <w:ind w:firstLine="709"/>
        <w:jc w:val="both"/>
        <w:rPr>
          <w:rFonts w:eastAsiaTheme="minorEastAsia"/>
          <w:sz w:val="24"/>
          <w:szCs w:val="24"/>
          <w:lang w:eastAsia="ru-RU"/>
        </w:rPr>
      </w:pPr>
    </w:p>
    <w:p w:rsidR="00C81D2D" w:rsidRPr="00C81D2D" w:rsidRDefault="00C81D2D" w:rsidP="00685172">
      <w:pPr>
        <w:adjustRightInd w:val="0"/>
        <w:ind w:firstLine="709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В соответствии со статьей 9 Федерального закона от 27 июля 2006 года № 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на обработку (передачу, предоставление, распространение) своих персональных данных</w:t>
      </w:r>
      <w:r w:rsidR="00F27382" w:rsidRPr="00F27382">
        <w:t xml:space="preserve"> </w:t>
      </w:r>
      <w:r w:rsidR="00F27382" w:rsidRPr="00F27382">
        <w:rPr>
          <w:rFonts w:eastAsiaTheme="minorEastAsia"/>
          <w:sz w:val="24"/>
          <w:szCs w:val="24"/>
          <w:lang w:eastAsia="ru-RU"/>
        </w:rPr>
        <w:t>с целью участия в конференции</w:t>
      </w:r>
      <w:r w:rsidR="00F27382">
        <w:rPr>
          <w:rFonts w:eastAsiaTheme="minorEastAsia"/>
          <w:sz w:val="24"/>
          <w:szCs w:val="24"/>
          <w:lang w:eastAsia="ru-RU"/>
        </w:rPr>
        <w:t>.</w:t>
      </w:r>
      <w:r w:rsidRPr="00C81D2D">
        <w:rPr>
          <w:rFonts w:eastAsiaTheme="minorEastAsia"/>
          <w:sz w:val="24"/>
          <w:szCs w:val="24"/>
          <w:lang w:eastAsia="ru-RU"/>
        </w:rPr>
        <w:t xml:space="preserve"> 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Перечень обрабатываемых персональных данных: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1) персональные данные: фамилия, имя, отчество (последнее – при наличии), год, месяц, дата рождения, место рождения, адрес, образование_________________________________________;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2) специальные категории персональных данных: ____________.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</w:t>
      </w:r>
    </w:p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</w:t>
      </w:r>
    </w:p>
    <w:p w:rsidR="00C81D2D" w:rsidRDefault="00C81D2D" w:rsidP="00F27382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lastRenderedPageBreak/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 ____________________________________________________________________________________________________________________________________________________________________</w:t>
      </w:r>
      <w:r w:rsidR="00F27382">
        <w:rPr>
          <w:rFonts w:eastAsiaTheme="minorEastAsia"/>
          <w:sz w:val="24"/>
          <w:szCs w:val="24"/>
          <w:lang w:eastAsia="ru-RU"/>
        </w:rPr>
        <w:t>______</w:t>
      </w:r>
    </w:p>
    <w:p w:rsidR="00F27382" w:rsidRPr="00C81D2D" w:rsidRDefault="00F27382" w:rsidP="00F27382">
      <w:pPr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</w:p>
    <w:p w:rsidR="00C81D2D" w:rsidRPr="00C81D2D" w:rsidRDefault="00C81D2D" w:rsidP="00C81D2D">
      <w:pPr>
        <w:adjustRightInd w:val="0"/>
        <w:ind w:firstLine="709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 ________________________________________________________________________</w:t>
      </w:r>
    </w:p>
    <w:p w:rsidR="00C81D2D" w:rsidRPr="00C81D2D" w:rsidRDefault="00C81D2D" w:rsidP="00C81D2D">
      <w:pPr>
        <w:adjustRightInd w:val="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________________________________________________________________________</w:t>
      </w:r>
    </w:p>
    <w:p w:rsidR="00C81D2D" w:rsidRPr="00C81D2D" w:rsidRDefault="00C81D2D" w:rsidP="00C81D2D">
      <w:pPr>
        <w:adjustRightInd w:val="0"/>
        <w:jc w:val="both"/>
        <w:rPr>
          <w:rFonts w:eastAsiaTheme="minorEastAsia"/>
          <w:sz w:val="24"/>
          <w:szCs w:val="24"/>
          <w:lang w:eastAsia="ru-RU"/>
        </w:rPr>
      </w:pPr>
      <w:r w:rsidRPr="00C81D2D">
        <w:rPr>
          <w:rFonts w:eastAsiaTheme="minorEastAsia"/>
          <w:sz w:val="24"/>
          <w:szCs w:val="24"/>
          <w:lang w:eastAsia="ru-RU"/>
        </w:rPr>
        <w:t>________________________________________________________________________.</w:t>
      </w:r>
    </w:p>
    <w:p w:rsidR="00C81D2D" w:rsidRPr="00C81D2D" w:rsidRDefault="00C81D2D" w:rsidP="00C81D2D">
      <w:pPr>
        <w:adjustRightInd w:val="0"/>
        <w:ind w:firstLine="709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7"/>
        <w:gridCol w:w="2678"/>
        <w:gridCol w:w="2100"/>
      </w:tblGrid>
      <w:tr w:rsidR="00C81D2D" w:rsidRPr="00C81D2D" w:rsidTr="00622BAE">
        <w:tc>
          <w:tcPr>
            <w:tcW w:w="5287" w:type="dxa"/>
          </w:tcPr>
          <w:p w:rsidR="00C81D2D" w:rsidRPr="00C81D2D" w:rsidRDefault="00C81D2D" w:rsidP="00C81D2D">
            <w:pPr>
              <w:widowControl/>
              <w:autoSpaceDE/>
              <w:autoSpaceDN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 w:rsidRPr="00C81D2D">
              <w:rPr>
                <w:rFonts w:eastAsiaTheme="minorEastAsia"/>
                <w:sz w:val="24"/>
                <w:szCs w:val="24"/>
                <w:lang w:eastAsia="ru-RU"/>
              </w:rPr>
              <w:t>_______________________________________</w:t>
            </w:r>
          </w:p>
          <w:p w:rsidR="00C81D2D" w:rsidRPr="00C81D2D" w:rsidRDefault="00C81D2D" w:rsidP="00C81D2D">
            <w:pPr>
              <w:widowControl/>
              <w:autoSpaceDE/>
              <w:autoSpaceDN/>
              <w:ind w:firstLine="284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C81D2D">
              <w:rPr>
                <w:rFonts w:eastAsiaTheme="minorEastAsia"/>
                <w:sz w:val="24"/>
                <w:szCs w:val="24"/>
                <w:lang w:eastAsia="ru-RU"/>
              </w:rPr>
              <w:t>(Ф.И.О. (последнее – при наличии) субъекта персональных данных)</w:t>
            </w:r>
          </w:p>
        </w:tc>
        <w:tc>
          <w:tcPr>
            <w:tcW w:w="2678" w:type="dxa"/>
          </w:tcPr>
          <w:p w:rsidR="00C81D2D" w:rsidRPr="00C81D2D" w:rsidRDefault="00C81D2D" w:rsidP="00C81D2D">
            <w:pPr>
              <w:widowControl/>
              <w:autoSpaceDE/>
              <w:autoSpaceDN/>
              <w:ind w:firstLine="709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C81D2D">
              <w:rPr>
                <w:rFonts w:eastAsiaTheme="minorEastAsia"/>
                <w:sz w:val="24"/>
                <w:szCs w:val="24"/>
                <w:lang w:eastAsia="ru-RU"/>
              </w:rPr>
              <w:t>____________</w:t>
            </w:r>
          </w:p>
          <w:p w:rsidR="00C81D2D" w:rsidRPr="00C81D2D" w:rsidRDefault="00C81D2D" w:rsidP="00C81D2D">
            <w:pPr>
              <w:widowControl/>
              <w:autoSpaceDE/>
              <w:autoSpaceDN/>
              <w:ind w:firstLine="709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C81D2D">
              <w:rPr>
                <w:rFonts w:eastAsiaTheme="minorEastAsia"/>
                <w:sz w:val="24"/>
                <w:szCs w:val="24"/>
                <w:lang w:eastAsia="ru-RU"/>
              </w:rPr>
              <w:t xml:space="preserve">(подпись)                              </w:t>
            </w:r>
          </w:p>
        </w:tc>
        <w:tc>
          <w:tcPr>
            <w:tcW w:w="2100" w:type="dxa"/>
          </w:tcPr>
          <w:p w:rsidR="00C81D2D" w:rsidRPr="00C81D2D" w:rsidRDefault="00C81D2D" w:rsidP="00C81D2D">
            <w:pPr>
              <w:widowControl/>
              <w:autoSpaceDE/>
              <w:autoSpaceDN/>
              <w:ind w:firstLine="709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C81D2D">
              <w:rPr>
                <w:rFonts w:eastAsiaTheme="minorEastAsia"/>
                <w:sz w:val="24"/>
                <w:szCs w:val="24"/>
                <w:lang w:eastAsia="ru-RU"/>
              </w:rPr>
              <w:t>________</w:t>
            </w:r>
          </w:p>
          <w:p w:rsidR="00C81D2D" w:rsidRPr="00C81D2D" w:rsidRDefault="00C81D2D" w:rsidP="00C81D2D">
            <w:pPr>
              <w:widowControl/>
              <w:autoSpaceDE/>
              <w:autoSpaceDN/>
              <w:ind w:firstLine="709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C81D2D">
              <w:rPr>
                <w:rFonts w:eastAsiaTheme="minorEastAsia"/>
                <w:sz w:val="24"/>
                <w:szCs w:val="24"/>
                <w:lang w:eastAsia="ru-RU"/>
              </w:rPr>
              <w:t>(дата)</w:t>
            </w:r>
          </w:p>
        </w:tc>
      </w:tr>
    </w:tbl>
    <w:p w:rsidR="00C81D2D" w:rsidRPr="00C81D2D" w:rsidRDefault="00C81D2D" w:rsidP="00C81D2D">
      <w:pPr>
        <w:adjustRightInd w:val="0"/>
        <w:ind w:firstLine="720"/>
        <w:jc w:val="both"/>
        <w:rPr>
          <w:rFonts w:eastAsiaTheme="minorEastAsia"/>
          <w:sz w:val="28"/>
          <w:szCs w:val="28"/>
          <w:lang w:eastAsia="ru-RU"/>
        </w:rPr>
      </w:pPr>
    </w:p>
    <w:p w:rsidR="00635367" w:rsidRDefault="00635367">
      <w:pPr>
        <w:widowControl/>
        <w:autoSpaceDE/>
        <w:autoSpaceDN/>
        <w:spacing w:after="160" w:line="259" w:lineRule="auto"/>
      </w:pPr>
      <w:r>
        <w:br w:type="page"/>
      </w:r>
    </w:p>
    <w:p w:rsidR="00635367" w:rsidRDefault="00635367" w:rsidP="009D5C10">
      <w:pPr>
        <w:widowControl/>
        <w:shd w:val="clear" w:color="auto" w:fill="FFFFFF"/>
        <w:tabs>
          <w:tab w:val="right" w:pos="0"/>
          <w:tab w:val="left" w:pos="9356"/>
        </w:tabs>
        <w:autoSpaceDE/>
        <w:spacing w:after="60"/>
        <w:ind w:right="839" w:firstLine="5387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lastRenderedPageBreak/>
        <w:t>Утвержден</w:t>
      </w:r>
    </w:p>
    <w:p w:rsidR="00635367" w:rsidRDefault="00635367" w:rsidP="00635367">
      <w:pPr>
        <w:widowControl/>
        <w:shd w:val="clear" w:color="auto" w:fill="FFFFFF"/>
        <w:autoSpaceDE/>
        <w:spacing w:after="60"/>
        <w:ind w:right="3" w:firstLine="5387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приказом Министерства образования</w:t>
      </w:r>
    </w:p>
    <w:p w:rsidR="00635367" w:rsidRDefault="00635367" w:rsidP="00635367">
      <w:pPr>
        <w:widowControl/>
        <w:shd w:val="clear" w:color="auto" w:fill="FFFFFF"/>
        <w:tabs>
          <w:tab w:val="right" w:pos="0"/>
          <w:tab w:val="left" w:pos="9356"/>
        </w:tabs>
        <w:autoSpaceDE/>
        <w:spacing w:after="60"/>
        <w:ind w:right="839" w:firstLine="5387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 xml:space="preserve">и науки Республики Татарстан </w:t>
      </w:r>
    </w:p>
    <w:p w:rsidR="00635367" w:rsidRPr="004350CD" w:rsidRDefault="00635367" w:rsidP="00635367">
      <w:pPr>
        <w:widowControl/>
        <w:shd w:val="clear" w:color="auto" w:fill="FFFFFF"/>
        <w:tabs>
          <w:tab w:val="right" w:pos="0"/>
          <w:tab w:val="left" w:pos="9356"/>
        </w:tabs>
        <w:autoSpaceDE/>
        <w:spacing w:after="60"/>
        <w:ind w:right="839" w:firstLine="5387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от «___» ______202</w:t>
      </w:r>
      <w:r w:rsidR="004440D1">
        <w:rPr>
          <w:rFonts w:eastAsia="Calibri"/>
          <w:color w:val="000000"/>
          <w:sz w:val="28"/>
          <w:szCs w:val="28"/>
          <w:lang w:eastAsia="ru-RU"/>
        </w:rPr>
        <w:t>4</w:t>
      </w:r>
      <w:r>
        <w:rPr>
          <w:rFonts w:eastAsia="Calibri"/>
          <w:color w:val="000000"/>
          <w:sz w:val="28"/>
          <w:szCs w:val="28"/>
          <w:lang w:eastAsia="ru-RU"/>
        </w:rPr>
        <w:t xml:space="preserve"> г. № _____</w:t>
      </w:r>
      <w:r w:rsidRPr="004350CD">
        <w:rPr>
          <w:rFonts w:eastAsia="Calibri"/>
          <w:color w:val="000000"/>
          <w:sz w:val="28"/>
          <w:szCs w:val="28"/>
          <w:lang w:eastAsia="ru-RU"/>
        </w:rPr>
        <w:t xml:space="preserve"> </w:t>
      </w:r>
    </w:p>
    <w:p w:rsidR="00635367" w:rsidRPr="004350CD" w:rsidRDefault="00635367" w:rsidP="00635367">
      <w:pPr>
        <w:widowControl/>
        <w:shd w:val="clear" w:color="auto" w:fill="FFFFFF"/>
        <w:tabs>
          <w:tab w:val="left" w:pos="0"/>
        </w:tabs>
        <w:autoSpaceDE/>
        <w:spacing w:after="60"/>
        <w:ind w:left="964" w:right="840" w:firstLine="5387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</w:p>
    <w:p w:rsidR="00635367" w:rsidRDefault="00635367" w:rsidP="00635367">
      <w:pPr>
        <w:widowControl/>
        <w:autoSpaceDE/>
        <w:autoSpaceDN/>
        <w:spacing w:after="160"/>
        <w:jc w:val="center"/>
        <w:rPr>
          <w:rFonts w:eastAsia="Calibri"/>
          <w:sz w:val="28"/>
          <w:szCs w:val="28"/>
        </w:rPr>
      </w:pPr>
      <w:r w:rsidRPr="00635367">
        <w:rPr>
          <w:rFonts w:eastAsia="Calibri"/>
          <w:sz w:val="28"/>
          <w:szCs w:val="28"/>
        </w:rPr>
        <w:t>Состав организационного комитета международной научно-практической конференция «Насыйри укулары» - «Насыровские чтения»</w:t>
      </w:r>
    </w:p>
    <w:p w:rsidR="00EB3A4B" w:rsidRPr="00635367" w:rsidRDefault="00EB3A4B" w:rsidP="00635367">
      <w:pPr>
        <w:widowControl/>
        <w:autoSpaceDE/>
        <w:autoSpaceDN/>
        <w:spacing w:after="160"/>
        <w:jc w:val="center"/>
        <w:rPr>
          <w:rFonts w:eastAsia="Calibri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61"/>
        <w:gridCol w:w="4663"/>
        <w:gridCol w:w="4671"/>
      </w:tblGrid>
      <w:tr w:rsidR="00635367" w:rsidRPr="00635367" w:rsidTr="00635367">
        <w:tc>
          <w:tcPr>
            <w:tcW w:w="861" w:type="dxa"/>
          </w:tcPr>
          <w:p w:rsidR="00635367" w:rsidRPr="00CE1D91" w:rsidRDefault="00635367" w:rsidP="00CE1D91">
            <w:pPr>
              <w:widowControl/>
              <w:autoSpaceDE/>
              <w:autoSpaceDN/>
              <w:spacing w:after="160"/>
              <w:jc w:val="center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№п/п</w:t>
            </w:r>
          </w:p>
        </w:tc>
        <w:tc>
          <w:tcPr>
            <w:tcW w:w="4663" w:type="dxa"/>
          </w:tcPr>
          <w:p w:rsidR="00635367" w:rsidRPr="00CE1D91" w:rsidRDefault="00635367" w:rsidP="00CE1D91">
            <w:pPr>
              <w:widowControl/>
              <w:autoSpaceDE/>
              <w:autoSpaceDN/>
              <w:spacing w:after="160"/>
              <w:jc w:val="center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 xml:space="preserve">ФИО </w:t>
            </w:r>
            <w:r w:rsidR="00CE1D91" w:rsidRPr="00CE1D91">
              <w:rPr>
                <w:rFonts w:eastAsia="Calibri"/>
                <w:sz w:val="26"/>
                <w:szCs w:val="26"/>
              </w:rPr>
              <w:t xml:space="preserve">(последнее при наличии) </w:t>
            </w:r>
            <w:r w:rsidRPr="00CE1D91">
              <w:rPr>
                <w:rFonts w:eastAsia="Calibri"/>
                <w:sz w:val="26"/>
                <w:szCs w:val="26"/>
              </w:rPr>
              <w:t>члена организационного комитета</w:t>
            </w:r>
          </w:p>
        </w:tc>
        <w:tc>
          <w:tcPr>
            <w:tcW w:w="4671" w:type="dxa"/>
          </w:tcPr>
          <w:p w:rsidR="00635367" w:rsidRPr="00CE1D91" w:rsidRDefault="00635367" w:rsidP="00CE1D91">
            <w:pPr>
              <w:widowControl/>
              <w:autoSpaceDE/>
              <w:autoSpaceDN/>
              <w:spacing w:after="160"/>
              <w:jc w:val="center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Должность и место работы</w:t>
            </w:r>
          </w:p>
        </w:tc>
      </w:tr>
      <w:tr w:rsidR="00635367" w:rsidRPr="00635367" w:rsidTr="00CE1D91">
        <w:trPr>
          <w:trHeight w:val="939"/>
        </w:trPr>
        <w:tc>
          <w:tcPr>
            <w:tcW w:w="861" w:type="dxa"/>
          </w:tcPr>
          <w:p w:rsidR="00635367" w:rsidRPr="00CE1D91" w:rsidRDefault="00635367" w:rsidP="00635367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4663" w:type="dxa"/>
          </w:tcPr>
          <w:p w:rsidR="00635367" w:rsidRPr="00CE1D91" w:rsidRDefault="00635367" w:rsidP="00635367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Закирова Минзалия Загриевна</w:t>
            </w:r>
          </w:p>
        </w:tc>
        <w:tc>
          <w:tcPr>
            <w:tcW w:w="4671" w:type="dxa"/>
          </w:tcPr>
          <w:p w:rsidR="00635367" w:rsidRPr="00CE1D91" w:rsidRDefault="00635367" w:rsidP="00635367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Заместитель министра образования и науки Республики Татарстан</w:t>
            </w:r>
            <w:r w:rsidR="009D5C10">
              <w:rPr>
                <w:rFonts w:eastAsia="Calibri"/>
                <w:sz w:val="26"/>
                <w:szCs w:val="26"/>
              </w:rPr>
              <w:t>, председатель</w:t>
            </w:r>
            <w:r w:rsidRPr="00CE1D91">
              <w:rPr>
                <w:rFonts w:eastAsia="Calibri"/>
                <w:sz w:val="26"/>
                <w:szCs w:val="26"/>
              </w:rPr>
              <w:t xml:space="preserve"> </w:t>
            </w:r>
            <w:r w:rsidR="009D5C10" w:rsidRPr="00CE1D91">
              <w:rPr>
                <w:spacing w:val="5"/>
                <w:sz w:val="26"/>
                <w:szCs w:val="26"/>
                <w:lang w:bidi="ru-RU"/>
              </w:rPr>
              <w:t>организационного комитета</w:t>
            </w:r>
          </w:p>
        </w:tc>
      </w:tr>
      <w:tr w:rsidR="001E4AD1" w:rsidRPr="00635367" w:rsidTr="00F67B30">
        <w:tc>
          <w:tcPr>
            <w:tcW w:w="86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D1" w:rsidRPr="00CE1D91" w:rsidRDefault="001E4AD1" w:rsidP="001E4AD1">
            <w:pPr>
              <w:tabs>
                <w:tab w:val="left" w:pos="2544"/>
              </w:tabs>
              <w:spacing w:line="317" w:lineRule="exact"/>
              <w:ind w:left="57" w:right="129"/>
              <w:jc w:val="both"/>
              <w:rPr>
                <w:color w:val="000000"/>
                <w:spacing w:val="5"/>
                <w:sz w:val="26"/>
                <w:szCs w:val="26"/>
                <w:lang w:bidi="ru-RU"/>
              </w:rPr>
            </w:pPr>
            <w:r w:rsidRPr="00CE1D91">
              <w:rPr>
                <w:sz w:val="26"/>
                <w:szCs w:val="26"/>
              </w:rPr>
              <w:t>Гайсин Ильгизар</w:t>
            </w:r>
            <w:r w:rsidRPr="00CE1D91">
              <w:rPr>
                <w:spacing w:val="-67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Тимергалиевич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AD1" w:rsidRPr="00CE1D91" w:rsidRDefault="001E4AD1" w:rsidP="001E4AD1">
            <w:pPr>
              <w:tabs>
                <w:tab w:val="left" w:pos="2544"/>
              </w:tabs>
              <w:spacing w:line="240" w:lineRule="exact"/>
              <w:ind w:left="36" w:right="36"/>
              <w:jc w:val="both"/>
              <w:rPr>
                <w:spacing w:val="5"/>
                <w:sz w:val="26"/>
                <w:szCs w:val="26"/>
                <w:lang w:bidi="ru-RU"/>
              </w:rPr>
            </w:pPr>
            <w:r w:rsidRPr="00CE1D91">
              <w:rPr>
                <w:spacing w:val="5"/>
                <w:sz w:val="26"/>
                <w:szCs w:val="26"/>
                <w:lang w:bidi="ru-RU"/>
              </w:rPr>
              <w:t>профессор кафедры теории и методики географического и экологического образования Института управлении экономики и финансов федерального государственного автономного образовательного учреждения высшего образования «Казанский (Приволжский) федеральный университет», сопредседатель организационного комитета (по согласованию)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 xml:space="preserve">Саубанова Лилия Ильгизовна 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Начальник отдела общего образования и итоговой аттестации обучающихся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Уразова Ильмира Мансуровна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Заместитель начальника Управления образования Исполнительного комитета муниципального образования города Казани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Басырова Фарида Ильдаровна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Начальник МУ отдел образования «Управления образования исполнительного комитета муниципального образования города Казани по Вахитовскому и Приволжскому районам»</w:t>
            </w:r>
          </w:p>
        </w:tc>
      </w:tr>
      <w:tr w:rsidR="001E4AD1" w:rsidRPr="00635367" w:rsidTr="004923C0">
        <w:tc>
          <w:tcPr>
            <w:tcW w:w="86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4AD1" w:rsidRPr="00CE1D91" w:rsidRDefault="001E4AD1" w:rsidP="001E4AD1">
            <w:pPr>
              <w:pStyle w:val="TableParagraph"/>
              <w:tabs>
                <w:tab w:val="left" w:pos="1797"/>
              </w:tabs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Уленгов Руслан</w:t>
            </w:r>
            <w:r w:rsidRPr="00CE1D91">
              <w:rPr>
                <w:spacing w:val="-67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Анатольевич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AD1" w:rsidRPr="00CE1D91" w:rsidRDefault="001E4AD1" w:rsidP="00CE1D91">
            <w:pPr>
              <w:pStyle w:val="TableParagraph"/>
              <w:ind w:left="36" w:right="31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заведующий кафедры</w:t>
            </w:r>
            <w:r w:rsidRPr="00CE1D91">
              <w:rPr>
                <w:spacing w:val="43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теории</w:t>
            </w:r>
            <w:r w:rsidRPr="00CE1D91">
              <w:rPr>
                <w:spacing w:val="42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и</w:t>
            </w:r>
            <w:r w:rsidRPr="00CE1D91">
              <w:rPr>
                <w:spacing w:val="42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методики</w:t>
            </w:r>
            <w:r w:rsidRPr="00CE1D91">
              <w:rPr>
                <w:spacing w:val="43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географического</w:t>
            </w:r>
            <w:r w:rsidRPr="00CE1D91">
              <w:rPr>
                <w:spacing w:val="-68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и</w:t>
            </w:r>
            <w:r w:rsidRPr="00CE1D91">
              <w:rPr>
                <w:spacing w:val="1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экологического</w:t>
            </w:r>
            <w:r w:rsidRPr="00CE1D91">
              <w:rPr>
                <w:spacing w:val="1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образования</w:t>
            </w:r>
            <w:r w:rsidRPr="00CE1D91">
              <w:rPr>
                <w:spacing w:val="1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Института</w:t>
            </w:r>
            <w:r w:rsidRPr="00CE1D91">
              <w:rPr>
                <w:spacing w:val="1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управлении</w:t>
            </w:r>
            <w:r w:rsidRPr="00CE1D91">
              <w:rPr>
                <w:spacing w:val="69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экономики</w:t>
            </w:r>
            <w:r w:rsidRPr="00CE1D91">
              <w:rPr>
                <w:spacing w:val="66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и финансов</w:t>
            </w:r>
            <w:r w:rsidRPr="00CE1D91">
              <w:rPr>
                <w:spacing w:val="67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 xml:space="preserve">государственного автономного образовательного учреждения высшего образования «Казанский </w:t>
            </w:r>
            <w:r w:rsidRPr="00CE1D91">
              <w:rPr>
                <w:sz w:val="26"/>
                <w:szCs w:val="26"/>
              </w:rPr>
              <w:lastRenderedPageBreak/>
              <w:t>(Приволжский) федеральный университет»,</w:t>
            </w:r>
            <w:r w:rsidRPr="00CE1D91">
              <w:rPr>
                <w:spacing w:val="67"/>
                <w:sz w:val="26"/>
                <w:szCs w:val="26"/>
              </w:rPr>
              <w:t xml:space="preserve"> </w:t>
            </w:r>
            <w:r w:rsidRPr="00CE1D91">
              <w:rPr>
                <w:sz w:val="26"/>
                <w:szCs w:val="26"/>
              </w:rPr>
              <w:t>доцент, к.биол.н (по согласованию)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lastRenderedPageBreak/>
              <w:t>7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Фархуллин Рустам Шарипович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представитель регионального отделения Русского географического общества в Республике Татарстан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4663" w:type="dxa"/>
          </w:tcPr>
          <w:p w:rsidR="001E4AD1" w:rsidRPr="00CE1D91" w:rsidRDefault="00B4088C" w:rsidP="00B4088C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Субанов Турсун Тажибаевич </w:t>
            </w:r>
          </w:p>
        </w:tc>
        <w:tc>
          <w:tcPr>
            <w:tcW w:w="4671" w:type="dxa"/>
          </w:tcPr>
          <w:p w:rsidR="001E4AD1" w:rsidRPr="00CE1D91" w:rsidRDefault="00B4088C" w:rsidP="00F669DA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директор Департамента международных связей и инвестиций </w:t>
            </w:r>
            <w:r w:rsidR="00F669DA" w:rsidRPr="00CE1D91">
              <w:rPr>
                <w:sz w:val="26"/>
                <w:szCs w:val="26"/>
              </w:rPr>
              <w:t>Ошского гуманитарно- педагогического института Республики Кыргызстан (по согласованию)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4663" w:type="dxa"/>
          </w:tcPr>
          <w:p w:rsidR="001E4AD1" w:rsidRPr="00CE1D91" w:rsidRDefault="00C602F7" w:rsidP="00C602F7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Шарипов Шавкат Мухамажанович </w:t>
            </w:r>
          </w:p>
        </w:tc>
        <w:tc>
          <w:tcPr>
            <w:tcW w:w="4671" w:type="dxa"/>
          </w:tcPr>
          <w:p w:rsidR="001E4AD1" w:rsidRPr="00CE1D91" w:rsidRDefault="00C602F7" w:rsidP="00C377F3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декан факультета географии и природных ресурсов </w:t>
            </w:r>
            <w:r w:rsidR="003E5656" w:rsidRPr="00CE1D91">
              <w:rPr>
                <w:sz w:val="26"/>
                <w:szCs w:val="26"/>
              </w:rPr>
              <w:t>Национального</w:t>
            </w:r>
            <w:r w:rsidRPr="00CE1D91">
              <w:rPr>
                <w:sz w:val="26"/>
                <w:szCs w:val="26"/>
              </w:rPr>
              <w:t xml:space="preserve"> университета Узбекистана</w:t>
            </w:r>
            <w:r w:rsidR="003E5656" w:rsidRPr="00CE1D91">
              <w:rPr>
                <w:sz w:val="26"/>
                <w:szCs w:val="26"/>
              </w:rPr>
              <w:t>, к.г.н.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4663" w:type="dxa"/>
          </w:tcPr>
          <w:p w:rsidR="001E4AD1" w:rsidRPr="00CE1D91" w:rsidRDefault="003E5656" w:rsidP="003E5656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Холов Якуб Давронович</w:t>
            </w:r>
          </w:p>
        </w:tc>
        <w:tc>
          <w:tcPr>
            <w:tcW w:w="4671" w:type="dxa"/>
          </w:tcPr>
          <w:p w:rsidR="001E4AD1" w:rsidRPr="00CE1D91" w:rsidRDefault="003E5656" w:rsidP="001E0F8C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заведующий кафедрой экологии и географии доцент Бухарск</w:t>
            </w:r>
            <w:r w:rsidR="001E0F8C" w:rsidRPr="00CE1D91">
              <w:rPr>
                <w:sz w:val="26"/>
                <w:szCs w:val="26"/>
              </w:rPr>
              <w:t xml:space="preserve">ого </w:t>
            </w:r>
            <w:r w:rsidRPr="00CE1D91">
              <w:rPr>
                <w:sz w:val="26"/>
                <w:szCs w:val="26"/>
              </w:rPr>
              <w:t>государственн</w:t>
            </w:r>
            <w:r w:rsidR="001E0F8C" w:rsidRPr="00CE1D91">
              <w:rPr>
                <w:sz w:val="26"/>
                <w:szCs w:val="26"/>
              </w:rPr>
              <w:t>ого</w:t>
            </w:r>
            <w:r w:rsidRPr="00CE1D91">
              <w:rPr>
                <w:sz w:val="26"/>
                <w:szCs w:val="26"/>
              </w:rPr>
              <w:t xml:space="preserve"> университет</w:t>
            </w:r>
            <w:r w:rsidR="001E0F8C" w:rsidRPr="00CE1D91">
              <w:rPr>
                <w:sz w:val="26"/>
                <w:szCs w:val="26"/>
              </w:rPr>
              <w:t>а</w:t>
            </w:r>
            <w:r w:rsidRPr="00CE1D91">
              <w:rPr>
                <w:sz w:val="26"/>
                <w:szCs w:val="26"/>
              </w:rPr>
              <w:t xml:space="preserve"> Республики Узбекистан, к.б.н.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11</w:t>
            </w:r>
          </w:p>
        </w:tc>
        <w:tc>
          <w:tcPr>
            <w:tcW w:w="4663" w:type="dxa"/>
          </w:tcPr>
          <w:p w:rsidR="001E4AD1" w:rsidRPr="00CE1D91" w:rsidRDefault="00F669DA" w:rsidP="001E0F8C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Дакиева Кульзипа Жусуповна </w:t>
            </w:r>
          </w:p>
        </w:tc>
        <w:tc>
          <w:tcPr>
            <w:tcW w:w="4671" w:type="dxa"/>
          </w:tcPr>
          <w:p w:rsidR="001E4AD1" w:rsidRPr="00CE1D91" w:rsidRDefault="001E0F8C" w:rsidP="001E0F8C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профессор кафедры экологии и географии некоммерческого акционерского общества «Восточно-Казахстанский университет имени Сарсена Аманжолова» д.б.н. (по согласованию)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4663" w:type="dxa"/>
          </w:tcPr>
          <w:p w:rsidR="00F669DA" w:rsidRPr="00CE1D91" w:rsidRDefault="00F669DA" w:rsidP="00F669DA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Кумарбекулы Санат </w:t>
            </w:r>
          </w:p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</w:p>
        </w:tc>
        <w:tc>
          <w:tcPr>
            <w:tcW w:w="4671" w:type="dxa"/>
          </w:tcPr>
          <w:p w:rsidR="001E4AD1" w:rsidRPr="00CE1D91" w:rsidRDefault="001E0F8C" w:rsidP="001E0F8C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сотрудник кафедры экологии и географии некоммерческого акционерского общества «Восточно-Казахстанский университет имени Сарсена Аманжолова»</w:t>
            </w:r>
          </w:p>
        </w:tc>
      </w:tr>
      <w:tr w:rsidR="00F669DA" w:rsidRPr="00635367" w:rsidTr="00635367">
        <w:tc>
          <w:tcPr>
            <w:tcW w:w="861" w:type="dxa"/>
          </w:tcPr>
          <w:p w:rsidR="00F669DA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13</w:t>
            </w:r>
          </w:p>
        </w:tc>
        <w:tc>
          <w:tcPr>
            <w:tcW w:w="4663" w:type="dxa"/>
          </w:tcPr>
          <w:p w:rsidR="00F669DA" w:rsidRPr="00CE1D91" w:rsidRDefault="00F669DA" w:rsidP="00F669DA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Абдиманапов Бахадурхан Шарипович </w:t>
            </w:r>
          </w:p>
        </w:tc>
        <w:tc>
          <w:tcPr>
            <w:tcW w:w="4671" w:type="dxa"/>
          </w:tcPr>
          <w:p w:rsidR="00F669DA" w:rsidRPr="00CE1D91" w:rsidRDefault="00F669DA" w:rsidP="0075741C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профессор кафедры географии и экологии </w:t>
            </w:r>
            <w:r w:rsidR="0075741C" w:rsidRPr="00CE1D91">
              <w:rPr>
                <w:sz w:val="26"/>
                <w:szCs w:val="26"/>
              </w:rPr>
              <w:t xml:space="preserve">республиканского государственного предприятия на праве хозяйственного ведения «Казахский национальный педагогический университет имени Абая», </w:t>
            </w:r>
            <w:r w:rsidRPr="00CE1D91">
              <w:rPr>
                <w:sz w:val="26"/>
                <w:szCs w:val="26"/>
              </w:rPr>
              <w:t>д.г.н.</w:t>
            </w:r>
            <w:r w:rsidR="0075741C" w:rsidRPr="00CE1D91"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14</w:t>
            </w:r>
          </w:p>
        </w:tc>
        <w:tc>
          <w:tcPr>
            <w:tcW w:w="4663" w:type="dxa"/>
          </w:tcPr>
          <w:p w:rsidR="001E4AD1" w:rsidRPr="00CE1D91" w:rsidRDefault="00B4088C" w:rsidP="00B4088C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Солошенко Ольга Владимировна, </w:t>
            </w:r>
          </w:p>
        </w:tc>
        <w:tc>
          <w:tcPr>
            <w:tcW w:w="4671" w:type="dxa"/>
          </w:tcPr>
          <w:p w:rsidR="001E4AD1" w:rsidRPr="00CE1D91" w:rsidRDefault="00B4088C" w:rsidP="00B4088C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директор эколого-экономического лицея №65 г.Бишкек Республики Кыргызстан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15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Мансуров Роберт Мияссарович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 xml:space="preserve">директор муниципального бюджетного общеобразовательного учреждения «Средняя общеобразовательная школа № 80 с углубленным изучением </w:t>
            </w:r>
            <w:r w:rsidRPr="00CE1D91">
              <w:rPr>
                <w:sz w:val="26"/>
                <w:szCs w:val="26"/>
              </w:rPr>
              <w:lastRenderedPageBreak/>
              <w:t>отдельных предметов имени Каюма Насыри» Вахитовского района г.Казани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lastRenderedPageBreak/>
              <w:t>1</w:t>
            </w:r>
            <w:r w:rsidR="001E4AD1" w:rsidRPr="00CE1D91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Ахметзянова Альфия Муниповна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заместитель директора по учебной работе муниципального бюджетного общеобразовательного учреждения «Средняя общеобразовательная школа № 80 с углубленным изучением отдельных предметов имени Каюма Насыри» Вахитовского района г.Казани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</w:t>
            </w:r>
            <w:r w:rsidR="001E4AD1" w:rsidRPr="00CE1D91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Рахматуллина Раиля Абдулбасыровна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заместитель директора по учебной работе муниципального бюджетного общеобразовательного учреждения «Средняя общеобразовательная школа № 80 с углубленным изучением отдельных предметов имени Каюма Насыри» Вахитовского района г.Казани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</w:t>
            </w:r>
            <w:r w:rsidR="001E4AD1" w:rsidRPr="00CE1D91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Танташева Лилия Гамировна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заместитель директора по учебной работе муниципального бюджетного общеобразовательного учреждения «Средняя общеобразовательная школа № 80 с углубленным изучением отдельных предметов имени Каюма Насыри» Вахитовского района г.Казани</w:t>
            </w:r>
          </w:p>
        </w:tc>
      </w:tr>
      <w:tr w:rsidR="001E4AD1" w:rsidRPr="00635367" w:rsidTr="00635367">
        <w:tc>
          <w:tcPr>
            <w:tcW w:w="861" w:type="dxa"/>
          </w:tcPr>
          <w:p w:rsidR="001E4AD1" w:rsidRPr="00CE1D91" w:rsidRDefault="00F669DA" w:rsidP="001E4AD1">
            <w:pPr>
              <w:widowControl/>
              <w:autoSpaceDE/>
              <w:autoSpaceDN/>
              <w:spacing w:after="160"/>
              <w:jc w:val="both"/>
              <w:rPr>
                <w:rFonts w:eastAsia="Calibri"/>
                <w:sz w:val="26"/>
                <w:szCs w:val="26"/>
              </w:rPr>
            </w:pPr>
            <w:r w:rsidRPr="00CE1D91">
              <w:rPr>
                <w:rFonts w:eastAsia="Calibri"/>
                <w:sz w:val="26"/>
                <w:szCs w:val="26"/>
              </w:rPr>
              <w:t>1</w:t>
            </w:r>
            <w:r w:rsidR="001E4AD1" w:rsidRPr="00CE1D91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4663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Ахмадуллина Гульнара Шарифулловна</w:t>
            </w:r>
          </w:p>
        </w:tc>
        <w:tc>
          <w:tcPr>
            <w:tcW w:w="4671" w:type="dxa"/>
          </w:tcPr>
          <w:p w:rsidR="001E4AD1" w:rsidRPr="00CE1D91" w:rsidRDefault="001E4AD1" w:rsidP="001E4AD1">
            <w:pPr>
              <w:widowControl/>
              <w:autoSpaceDE/>
              <w:autoSpaceDN/>
              <w:spacing w:after="160"/>
              <w:jc w:val="both"/>
              <w:rPr>
                <w:sz w:val="26"/>
                <w:szCs w:val="26"/>
              </w:rPr>
            </w:pPr>
            <w:r w:rsidRPr="00CE1D91">
              <w:rPr>
                <w:sz w:val="26"/>
                <w:szCs w:val="26"/>
              </w:rPr>
              <w:t>заместитель директора по воспитательной работе муниципального бюджетного общеобразовательного учреждения «Средняя общеобразовательная школа № 80 с углубленным изучением отдельных предметов имени Каюма Насыри» Вахитовского района г.Казани</w:t>
            </w:r>
          </w:p>
        </w:tc>
      </w:tr>
    </w:tbl>
    <w:p w:rsidR="00EB3A4B" w:rsidRPr="00EB3A4B" w:rsidRDefault="00EB3A4B" w:rsidP="0075741C">
      <w:pPr>
        <w:widowControl/>
        <w:autoSpaceDE/>
        <w:autoSpaceDN/>
        <w:spacing w:after="160"/>
        <w:jc w:val="both"/>
        <w:rPr>
          <w:rFonts w:eastAsia="Calibri"/>
          <w:sz w:val="28"/>
          <w:szCs w:val="28"/>
        </w:rPr>
      </w:pPr>
    </w:p>
    <w:sectPr w:rsidR="00EB3A4B" w:rsidRPr="00EB3A4B" w:rsidSect="00023F67">
      <w:pgSz w:w="11906" w:h="16838"/>
      <w:pgMar w:top="1134" w:right="567" w:bottom="993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10F" w:rsidRDefault="002D610F" w:rsidP="00FF4FF9">
      <w:r>
        <w:separator/>
      </w:r>
    </w:p>
  </w:endnote>
  <w:endnote w:type="continuationSeparator" w:id="0">
    <w:p w:rsidR="002D610F" w:rsidRDefault="002D610F" w:rsidP="00FF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10F" w:rsidRDefault="002D610F" w:rsidP="00FF4FF9">
      <w:r>
        <w:separator/>
      </w:r>
    </w:p>
  </w:footnote>
  <w:footnote w:type="continuationSeparator" w:id="0">
    <w:p w:rsidR="002D610F" w:rsidRDefault="002D610F" w:rsidP="00FF4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6B3C"/>
    <w:multiLevelType w:val="hybridMultilevel"/>
    <w:tmpl w:val="32BA8FC8"/>
    <w:lvl w:ilvl="0" w:tplc="8A263C6C">
      <w:numFmt w:val="bullet"/>
      <w:lvlText w:val="•"/>
      <w:lvlJc w:val="left"/>
      <w:pPr>
        <w:ind w:left="416" w:hanging="2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E05F76">
      <w:numFmt w:val="bullet"/>
      <w:lvlText w:val="•"/>
      <w:lvlJc w:val="left"/>
      <w:pPr>
        <w:ind w:left="1468" w:hanging="226"/>
      </w:pPr>
      <w:rPr>
        <w:lang w:val="ru-RU" w:eastAsia="en-US" w:bidi="ar-SA"/>
      </w:rPr>
    </w:lvl>
    <w:lvl w:ilvl="2" w:tplc="BFDAB6C8">
      <w:numFmt w:val="bullet"/>
      <w:lvlText w:val="•"/>
      <w:lvlJc w:val="left"/>
      <w:pPr>
        <w:ind w:left="2516" w:hanging="226"/>
      </w:pPr>
      <w:rPr>
        <w:lang w:val="ru-RU" w:eastAsia="en-US" w:bidi="ar-SA"/>
      </w:rPr>
    </w:lvl>
    <w:lvl w:ilvl="3" w:tplc="A8229580">
      <w:numFmt w:val="bullet"/>
      <w:lvlText w:val="•"/>
      <w:lvlJc w:val="left"/>
      <w:pPr>
        <w:ind w:left="3565" w:hanging="226"/>
      </w:pPr>
      <w:rPr>
        <w:lang w:val="ru-RU" w:eastAsia="en-US" w:bidi="ar-SA"/>
      </w:rPr>
    </w:lvl>
    <w:lvl w:ilvl="4" w:tplc="FEACD10C">
      <w:numFmt w:val="bullet"/>
      <w:lvlText w:val="•"/>
      <w:lvlJc w:val="left"/>
      <w:pPr>
        <w:ind w:left="4613" w:hanging="226"/>
      </w:pPr>
      <w:rPr>
        <w:lang w:val="ru-RU" w:eastAsia="en-US" w:bidi="ar-SA"/>
      </w:rPr>
    </w:lvl>
    <w:lvl w:ilvl="5" w:tplc="3EC20C50">
      <w:numFmt w:val="bullet"/>
      <w:lvlText w:val="•"/>
      <w:lvlJc w:val="left"/>
      <w:pPr>
        <w:ind w:left="5662" w:hanging="226"/>
      </w:pPr>
      <w:rPr>
        <w:lang w:val="ru-RU" w:eastAsia="en-US" w:bidi="ar-SA"/>
      </w:rPr>
    </w:lvl>
    <w:lvl w:ilvl="6" w:tplc="ABAC578A">
      <w:numFmt w:val="bullet"/>
      <w:lvlText w:val="•"/>
      <w:lvlJc w:val="left"/>
      <w:pPr>
        <w:ind w:left="6710" w:hanging="226"/>
      </w:pPr>
      <w:rPr>
        <w:lang w:val="ru-RU" w:eastAsia="en-US" w:bidi="ar-SA"/>
      </w:rPr>
    </w:lvl>
    <w:lvl w:ilvl="7" w:tplc="C0FE6400">
      <w:numFmt w:val="bullet"/>
      <w:lvlText w:val="•"/>
      <w:lvlJc w:val="left"/>
      <w:pPr>
        <w:ind w:left="7758" w:hanging="226"/>
      </w:pPr>
      <w:rPr>
        <w:lang w:val="ru-RU" w:eastAsia="en-US" w:bidi="ar-SA"/>
      </w:rPr>
    </w:lvl>
    <w:lvl w:ilvl="8" w:tplc="EE246A22">
      <w:numFmt w:val="bullet"/>
      <w:lvlText w:val="•"/>
      <w:lvlJc w:val="left"/>
      <w:pPr>
        <w:ind w:left="8807" w:hanging="226"/>
      </w:pPr>
      <w:rPr>
        <w:lang w:val="ru-RU" w:eastAsia="en-US" w:bidi="ar-SA"/>
      </w:rPr>
    </w:lvl>
  </w:abstractNum>
  <w:abstractNum w:abstractNumId="1" w15:restartNumberingAfterBreak="0">
    <w:nsid w:val="0CCE6D3B"/>
    <w:multiLevelType w:val="hybridMultilevel"/>
    <w:tmpl w:val="785CC762"/>
    <w:lvl w:ilvl="0" w:tplc="AF8E4EFA">
      <w:numFmt w:val="bullet"/>
      <w:lvlText w:val="–"/>
      <w:lvlJc w:val="left"/>
      <w:pPr>
        <w:ind w:left="133" w:hanging="3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DD27C34">
      <w:numFmt w:val="bullet"/>
      <w:lvlText w:val="•"/>
      <w:lvlJc w:val="left"/>
      <w:pPr>
        <w:ind w:left="1216" w:hanging="380"/>
      </w:pPr>
      <w:rPr>
        <w:lang w:val="ru-RU" w:eastAsia="en-US" w:bidi="ar-SA"/>
      </w:rPr>
    </w:lvl>
    <w:lvl w:ilvl="2" w:tplc="73A27C80">
      <w:numFmt w:val="bullet"/>
      <w:lvlText w:val="•"/>
      <w:lvlJc w:val="left"/>
      <w:pPr>
        <w:ind w:left="2292" w:hanging="380"/>
      </w:pPr>
      <w:rPr>
        <w:lang w:val="ru-RU" w:eastAsia="en-US" w:bidi="ar-SA"/>
      </w:rPr>
    </w:lvl>
    <w:lvl w:ilvl="3" w:tplc="B0FC42AA">
      <w:numFmt w:val="bullet"/>
      <w:lvlText w:val="•"/>
      <w:lvlJc w:val="left"/>
      <w:pPr>
        <w:ind w:left="3369" w:hanging="380"/>
      </w:pPr>
      <w:rPr>
        <w:lang w:val="ru-RU" w:eastAsia="en-US" w:bidi="ar-SA"/>
      </w:rPr>
    </w:lvl>
    <w:lvl w:ilvl="4" w:tplc="FB046204">
      <w:numFmt w:val="bullet"/>
      <w:lvlText w:val="•"/>
      <w:lvlJc w:val="left"/>
      <w:pPr>
        <w:ind w:left="4445" w:hanging="380"/>
      </w:pPr>
      <w:rPr>
        <w:lang w:val="ru-RU" w:eastAsia="en-US" w:bidi="ar-SA"/>
      </w:rPr>
    </w:lvl>
    <w:lvl w:ilvl="5" w:tplc="AB9CEDD4">
      <w:numFmt w:val="bullet"/>
      <w:lvlText w:val="•"/>
      <w:lvlJc w:val="left"/>
      <w:pPr>
        <w:ind w:left="5522" w:hanging="380"/>
      </w:pPr>
      <w:rPr>
        <w:lang w:val="ru-RU" w:eastAsia="en-US" w:bidi="ar-SA"/>
      </w:rPr>
    </w:lvl>
    <w:lvl w:ilvl="6" w:tplc="9F14393A">
      <w:numFmt w:val="bullet"/>
      <w:lvlText w:val="•"/>
      <w:lvlJc w:val="left"/>
      <w:pPr>
        <w:ind w:left="6598" w:hanging="380"/>
      </w:pPr>
      <w:rPr>
        <w:lang w:val="ru-RU" w:eastAsia="en-US" w:bidi="ar-SA"/>
      </w:rPr>
    </w:lvl>
    <w:lvl w:ilvl="7" w:tplc="B8F871E0">
      <w:numFmt w:val="bullet"/>
      <w:lvlText w:val="•"/>
      <w:lvlJc w:val="left"/>
      <w:pPr>
        <w:ind w:left="7674" w:hanging="380"/>
      </w:pPr>
      <w:rPr>
        <w:lang w:val="ru-RU" w:eastAsia="en-US" w:bidi="ar-SA"/>
      </w:rPr>
    </w:lvl>
    <w:lvl w:ilvl="8" w:tplc="1B2CD68C">
      <w:numFmt w:val="bullet"/>
      <w:lvlText w:val="•"/>
      <w:lvlJc w:val="left"/>
      <w:pPr>
        <w:ind w:left="8751" w:hanging="380"/>
      </w:pPr>
      <w:rPr>
        <w:lang w:val="ru-RU" w:eastAsia="en-US" w:bidi="ar-SA"/>
      </w:rPr>
    </w:lvl>
  </w:abstractNum>
  <w:abstractNum w:abstractNumId="2" w15:restartNumberingAfterBreak="0">
    <w:nsid w:val="115808C0"/>
    <w:multiLevelType w:val="hybridMultilevel"/>
    <w:tmpl w:val="D6FE63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6948AF"/>
    <w:multiLevelType w:val="hybridMultilevel"/>
    <w:tmpl w:val="362EF3C6"/>
    <w:lvl w:ilvl="0" w:tplc="A75CF82C">
      <w:start w:val="4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4" w15:restartNumberingAfterBreak="0">
    <w:nsid w:val="241D1748"/>
    <w:multiLevelType w:val="hybridMultilevel"/>
    <w:tmpl w:val="BE88F6F8"/>
    <w:lvl w:ilvl="0" w:tplc="4B160014">
      <w:numFmt w:val="bullet"/>
      <w:lvlText w:val="–"/>
      <w:lvlJc w:val="left"/>
      <w:pPr>
        <w:ind w:left="13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E2A762">
      <w:numFmt w:val="bullet"/>
      <w:lvlText w:val="•"/>
      <w:lvlJc w:val="left"/>
      <w:pPr>
        <w:ind w:left="1216" w:hanging="284"/>
      </w:pPr>
      <w:rPr>
        <w:lang w:val="ru-RU" w:eastAsia="en-US" w:bidi="ar-SA"/>
      </w:rPr>
    </w:lvl>
    <w:lvl w:ilvl="2" w:tplc="C42C5D7E">
      <w:numFmt w:val="bullet"/>
      <w:lvlText w:val="•"/>
      <w:lvlJc w:val="left"/>
      <w:pPr>
        <w:ind w:left="2292" w:hanging="284"/>
      </w:pPr>
      <w:rPr>
        <w:lang w:val="ru-RU" w:eastAsia="en-US" w:bidi="ar-SA"/>
      </w:rPr>
    </w:lvl>
    <w:lvl w:ilvl="3" w:tplc="2020B856">
      <w:numFmt w:val="bullet"/>
      <w:lvlText w:val="•"/>
      <w:lvlJc w:val="left"/>
      <w:pPr>
        <w:ind w:left="3369" w:hanging="284"/>
      </w:pPr>
      <w:rPr>
        <w:lang w:val="ru-RU" w:eastAsia="en-US" w:bidi="ar-SA"/>
      </w:rPr>
    </w:lvl>
    <w:lvl w:ilvl="4" w:tplc="56B037F8">
      <w:numFmt w:val="bullet"/>
      <w:lvlText w:val="•"/>
      <w:lvlJc w:val="left"/>
      <w:pPr>
        <w:ind w:left="4445" w:hanging="284"/>
      </w:pPr>
      <w:rPr>
        <w:lang w:val="ru-RU" w:eastAsia="en-US" w:bidi="ar-SA"/>
      </w:rPr>
    </w:lvl>
    <w:lvl w:ilvl="5" w:tplc="783E3F3C">
      <w:numFmt w:val="bullet"/>
      <w:lvlText w:val="•"/>
      <w:lvlJc w:val="left"/>
      <w:pPr>
        <w:ind w:left="5522" w:hanging="284"/>
      </w:pPr>
      <w:rPr>
        <w:lang w:val="ru-RU" w:eastAsia="en-US" w:bidi="ar-SA"/>
      </w:rPr>
    </w:lvl>
    <w:lvl w:ilvl="6" w:tplc="598A7260">
      <w:numFmt w:val="bullet"/>
      <w:lvlText w:val="•"/>
      <w:lvlJc w:val="left"/>
      <w:pPr>
        <w:ind w:left="6598" w:hanging="284"/>
      </w:pPr>
      <w:rPr>
        <w:lang w:val="ru-RU" w:eastAsia="en-US" w:bidi="ar-SA"/>
      </w:rPr>
    </w:lvl>
    <w:lvl w:ilvl="7" w:tplc="39A01B36">
      <w:numFmt w:val="bullet"/>
      <w:lvlText w:val="•"/>
      <w:lvlJc w:val="left"/>
      <w:pPr>
        <w:ind w:left="7674" w:hanging="284"/>
      </w:pPr>
      <w:rPr>
        <w:lang w:val="ru-RU" w:eastAsia="en-US" w:bidi="ar-SA"/>
      </w:rPr>
    </w:lvl>
    <w:lvl w:ilvl="8" w:tplc="64885496">
      <w:numFmt w:val="bullet"/>
      <w:lvlText w:val="•"/>
      <w:lvlJc w:val="left"/>
      <w:pPr>
        <w:ind w:left="8751" w:hanging="284"/>
      </w:pPr>
      <w:rPr>
        <w:lang w:val="ru-RU" w:eastAsia="en-US" w:bidi="ar-SA"/>
      </w:rPr>
    </w:lvl>
  </w:abstractNum>
  <w:abstractNum w:abstractNumId="5" w15:restartNumberingAfterBreak="0">
    <w:nsid w:val="289460C9"/>
    <w:multiLevelType w:val="hybridMultilevel"/>
    <w:tmpl w:val="991C47E4"/>
    <w:lvl w:ilvl="0" w:tplc="42A046B0">
      <w:start w:val="1"/>
      <w:numFmt w:val="decimal"/>
      <w:lvlText w:val="%1)"/>
      <w:lvlJc w:val="left"/>
      <w:pPr>
        <w:ind w:left="752" w:hanging="62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3CE88E4">
      <w:numFmt w:val="bullet"/>
      <w:lvlText w:val=""/>
      <w:lvlJc w:val="left"/>
      <w:pPr>
        <w:ind w:left="133" w:hanging="279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169E3416">
      <w:numFmt w:val="bullet"/>
      <w:lvlText w:val="•"/>
      <w:lvlJc w:val="left"/>
      <w:pPr>
        <w:ind w:left="1887" w:hanging="279"/>
      </w:pPr>
      <w:rPr>
        <w:lang w:val="ru-RU" w:eastAsia="en-US" w:bidi="ar-SA"/>
      </w:rPr>
    </w:lvl>
    <w:lvl w:ilvl="3" w:tplc="A5F65EF6">
      <w:numFmt w:val="bullet"/>
      <w:lvlText w:val="•"/>
      <w:lvlJc w:val="left"/>
      <w:pPr>
        <w:ind w:left="3014" w:hanging="279"/>
      </w:pPr>
      <w:rPr>
        <w:lang w:val="ru-RU" w:eastAsia="en-US" w:bidi="ar-SA"/>
      </w:rPr>
    </w:lvl>
    <w:lvl w:ilvl="4" w:tplc="6E7018A8">
      <w:numFmt w:val="bullet"/>
      <w:lvlText w:val="•"/>
      <w:lvlJc w:val="left"/>
      <w:pPr>
        <w:ind w:left="4141" w:hanging="279"/>
      </w:pPr>
      <w:rPr>
        <w:lang w:val="ru-RU" w:eastAsia="en-US" w:bidi="ar-SA"/>
      </w:rPr>
    </w:lvl>
    <w:lvl w:ilvl="5" w:tplc="3C54D7A4">
      <w:numFmt w:val="bullet"/>
      <w:lvlText w:val="•"/>
      <w:lvlJc w:val="left"/>
      <w:pPr>
        <w:ind w:left="5268" w:hanging="279"/>
      </w:pPr>
      <w:rPr>
        <w:lang w:val="ru-RU" w:eastAsia="en-US" w:bidi="ar-SA"/>
      </w:rPr>
    </w:lvl>
    <w:lvl w:ilvl="6" w:tplc="36747CBE">
      <w:numFmt w:val="bullet"/>
      <w:lvlText w:val="•"/>
      <w:lvlJc w:val="left"/>
      <w:pPr>
        <w:ind w:left="6395" w:hanging="279"/>
      </w:pPr>
      <w:rPr>
        <w:lang w:val="ru-RU" w:eastAsia="en-US" w:bidi="ar-SA"/>
      </w:rPr>
    </w:lvl>
    <w:lvl w:ilvl="7" w:tplc="27368FB4">
      <w:numFmt w:val="bullet"/>
      <w:lvlText w:val="•"/>
      <w:lvlJc w:val="left"/>
      <w:pPr>
        <w:ind w:left="7522" w:hanging="279"/>
      </w:pPr>
      <w:rPr>
        <w:lang w:val="ru-RU" w:eastAsia="en-US" w:bidi="ar-SA"/>
      </w:rPr>
    </w:lvl>
    <w:lvl w:ilvl="8" w:tplc="75000DAE">
      <w:numFmt w:val="bullet"/>
      <w:lvlText w:val="•"/>
      <w:lvlJc w:val="left"/>
      <w:pPr>
        <w:ind w:left="8649" w:hanging="279"/>
      </w:pPr>
      <w:rPr>
        <w:lang w:val="ru-RU" w:eastAsia="en-US" w:bidi="ar-SA"/>
      </w:rPr>
    </w:lvl>
  </w:abstractNum>
  <w:abstractNum w:abstractNumId="6" w15:restartNumberingAfterBreak="0">
    <w:nsid w:val="2947410E"/>
    <w:multiLevelType w:val="hybridMultilevel"/>
    <w:tmpl w:val="D414A2CE"/>
    <w:lvl w:ilvl="0" w:tplc="F09E9E3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0392D"/>
    <w:multiLevelType w:val="hybridMultilevel"/>
    <w:tmpl w:val="83B65EF8"/>
    <w:lvl w:ilvl="0" w:tplc="AC5CB556">
      <w:numFmt w:val="bullet"/>
      <w:lvlText w:val="–"/>
      <w:lvlJc w:val="left"/>
      <w:pPr>
        <w:ind w:left="133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C46612">
      <w:numFmt w:val="bullet"/>
      <w:lvlText w:val="•"/>
      <w:lvlJc w:val="left"/>
      <w:pPr>
        <w:ind w:left="1216" w:hanging="399"/>
      </w:pPr>
      <w:rPr>
        <w:lang w:val="ru-RU" w:eastAsia="en-US" w:bidi="ar-SA"/>
      </w:rPr>
    </w:lvl>
    <w:lvl w:ilvl="2" w:tplc="531A60DE">
      <w:numFmt w:val="bullet"/>
      <w:lvlText w:val="•"/>
      <w:lvlJc w:val="left"/>
      <w:pPr>
        <w:ind w:left="2292" w:hanging="399"/>
      </w:pPr>
      <w:rPr>
        <w:lang w:val="ru-RU" w:eastAsia="en-US" w:bidi="ar-SA"/>
      </w:rPr>
    </w:lvl>
    <w:lvl w:ilvl="3" w:tplc="B30ECC36">
      <w:numFmt w:val="bullet"/>
      <w:lvlText w:val="•"/>
      <w:lvlJc w:val="left"/>
      <w:pPr>
        <w:ind w:left="3369" w:hanging="399"/>
      </w:pPr>
      <w:rPr>
        <w:lang w:val="ru-RU" w:eastAsia="en-US" w:bidi="ar-SA"/>
      </w:rPr>
    </w:lvl>
    <w:lvl w:ilvl="4" w:tplc="C28871AE">
      <w:numFmt w:val="bullet"/>
      <w:lvlText w:val="•"/>
      <w:lvlJc w:val="left"/>
      <w:pPr>
        <w:ind w:left="4445" w:hanging="399"/>
      </w:pPr>
      <w:rPr>
        <w:lang w:val="ru-RU" w:eastAsia="en-US" w:bidi="ar-SA"/>
      </w:rPr>
    </w:lvl>
    <w:lvl w:ilvl="5" w:tplc="B31A9764">
      <w:numFmt w:val="bullet"/>
      <w:lvlText w:val="•"/>
      <w:lvlJc w:val="left"/>
      <w:pPr>
        <w:ind w:left="5522" w:hanging="399"/>
      </w:pPr>
      <w:rPr>
        <w:lang w:val="ru-RU" w:eastAsia="en-US" w:bidi="ar-SA"/>
      </w:rPr>
    </w:lvl>
    <w:lvl w:ilvl="6" w:tplc="574EB84A">
      <w:numFmt w:val="bullet"/>
      <w:lvlText w:val="•"/>
      <w:lvlJc w:val="left"/>
      <w:pPr>
        <w:ind w:left="6598" w:hanging="399"/>
      </w:pPr>
      <w:rPr>
        <w:lang w:val="ru-RU" w:eastAsia="en-US" w:bidi="ar-SA"/>
      </w:rPr>
    </w:lvl>
    <w:lvl w:ilvl="7" w:tplc="5DEC8C50">
      <w:numFmt w:val="bullet"/>
      <w:lvlText w:val="•"/>
      <w:lvlJc w:val="left"/>
      <w:pPr>
        <w:ind w:left="7674" w:hanging="399"/>
      </w:pPr>
      <w:rPr>
        <w:lang w:val="ru-RU" w:eastAsia="en-US" w:bidi="ar-SA"/>
      </w:rPr>
    </w:lvl>
    <w:lvl w:ilvl="8" w:tplc="3E6AE5AC">
      <w:numFmt w:val="bullet"/>
      <w:lvlText w:val="•"/>
      <w:lvlJc w:val="left"/>
      <w:pPr>
        <w:ind w:left="8751" w:hanging="399"/>
      </w:pPr>
      <w:rPr>
        <w:lang w:val="ru-RU" w:eastAsia="en-US" w:bidi="ar-SA"/>
      </w:rPr>
    </w:lvl>
  </w:abstractNum>
  <w:abstractNum w:abstractNumId="8" w15:restartNumberingAfterBreak="0">
    <w:nsid w:val="3E311443"/>
    <w:multiLevelType w:val="hybridMultilevel"/>
    <w:tmpl w:val="0BAE9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17AB1"/>
    <w:multiLevelType w:val="hybridMultilevel"/>
    <w:tmpl w:val="798443B6"/>
    <w:lvl w:ilvl="0" w:tplc="217862A0">
      <w:numFmt w:val="bullet"/>
      <w:lvlText w:val="–"/>
      <w:lvlJc w:val="left"/>
      <w:pPr>
        <w:ind w:left="838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E9E38">
      <w:numFmt w:val="bullet"/>
      <w:lvlText w:val="•"/>
      <w:lvlJc w:val="left"/>
      <w:pPr>
        <w:ind w:left="1846" w:hanging="279"/>
      </w:pPr>
      <w:rPr>
        <w:lang w:val="ru-RU" w:eastAsia="en-US" w:bidi="ar-SA"/>
      </w:rPr>
    </w:lvl>
    <w:lvl w:ilvl="2" w:tplc="6630C634">
      <w:numFmt w:val="bullet"/>
      <w:lvlText w:val="•"/>
      <w:lvlJc w:val="left"/>
      <w:pPr>
        <w:ind w:left="2852" w:hanging="279"/>
      </w:pPr>
      <w:rPr>
        <w:lang w:val="ru-RU" w:eastAsia="en-US" w:bidi="ar-SA"/>
      </w:rPr>
    </w:lvl>
    <w:lvl w:ilvl="3" w:tplc="481476D8">
      <w:numFmt w:val="bullet"/>
      <w:lvlText w:val="•"/>
      <w:lvlJc w:val="left"/>
      <w:pPr>
        <w:ind w:left="3859" w:hanging="279"/>
      </w:pPr>
      <w:rPr>
        <w:lang w:val="ru-RU" w:eastAsia="en-US" w:bidi="ar-SA"/>
      </w:rPr>
    </w:lvl>
    <w:lvl w:ilvl="4" w:tplc="D39EF0D4">
      <w:numFmt w:val="bullet"/>
      <w:lvlText w:val="•"/>
      <w:lvlJc w:val="left"/>
      <w:pPr>
        <w:ind w:left="4865" w:hanging="279"/>
      </w:pPr>
      <w:rPr>
        <w:lang w:val="ru-RU" w:eastAsia="en-US" w:bidi="ar-SA"/>
      </w:rPr>
    </w:lvl>
    <w:lvl w:ilvl="5" w:tplc="9DF66E60">
      <w:numFmt w:val="bullet"/>
      <w:lvlText w:val="•"/>
      <w:lvlJc w:val="left"/>
      <w:pPr>
        <w:ind w:left="5872" w:hanging="279"/>
      </w:pPr>
      <w:rPr>
        <w:lang w:val="ru-RU" w:eastAsia="en-US" w:bidi="ar-SA"/>
      </w:rPr>
    </w:lvl>
    <w:lvl w:ilvl="6" w:tplc="D3341A8A">
      <w:numFmt w:val="bullet"/>
      <w:lvlText w:val="•"/>
      <w:lvlJc w:val="left"/>
      <w:pPr>
        <w:ind w:left="6878" w:hanging="279"/>
      </w:pPr>
      <w:rPr>
        <w:lang w:val="ru-RU" w:eastAsia="en-US" w:bidi="ar-SA"/>
      </w:rPr>
    </w:lvl>
    <w:lvl w:ilvl="7" w:tplc="6CC8BC3E">
      <w:numFmt w:val="bullet"/>
      <w:lvlText w:val="•"/>
      <w:lvlJc w:val="left"/>
      <w:pPr>
        <w:ind w:left="7884" w:hanging="279"/>
      </w:pPr>
      <w:rPr>
        <w:lang w:val="ru-RU" w:eastAsia="en-US" w:bidi="ar-SA"/>
      </w:rPr>
    </w:lvl>
    <w:lvl w:ilvl="8" w:tplc="4DAE81DE">
      <w:numFmt w:val="bullet"/>
      <w:lvlText w:val="•"/>
      <w:lvlJc w:val="left"/>
      <w:pPr>
        <w:ind w:left="8891" w:hanging="279"/>
      </w:pPr>
      <w:rPr>
        <w:lang w:val="ru-RU" w:eastAsia="en-US" w:bidi="ar-SA"/>
      </w:rPr>
    </w:lvl>
  </w:abstractNum>
  <w:abstractNum w:abstractNumId="10" w15:restartNumberingAfterBreak="0">
    <w:nsid w:val="482F009F"/>
    <w:multiLevelType w:val="hybridMultilevel"/>
    <w:tmpl w:val="8DA434CA"/>
    <w:lvl w:ilvl="0" w:tplc="3EC2FC96">
      <w:start w:val="1"/>
      <w:numFmt w:val="decimal"/>
      <w:lvlText w:val="%1."/>
      <w:lvlJc w:val="left"/>
      <w:pPr>
        <w:ind w:left="4905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11" w15:restartNumberingAfterBreak="0">
    <w:nsid w:val="545172E5"/>
    <w:multiLevelType w:val="multilevel"/>
    <w:tmpl w:val="FD14982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2" w15:restartNumberingAfterBreak="0">
    <w:nsid w:val="5F54676D"/>
    <w:multiLevelType w:val="multilevel"/>
    <w:tmpl w:val="ECDAF6F0"/>
    <w:lvl w:ilvl="0">
      <w:start w:val="1"/>
      <w:numFmt w:val="decimal"/>
      <w:lvlText w:val="%1."/>
      <w:lvlJc w:val="left"/>
      <w:pPr>
        <w:ind w:left="707" w:hanging="42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" w:hanging="494"/>
      </w:pPr>
      <w:rPr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3" w:hanging="7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98" w:hanging="70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356" w:hanging="70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614" w:hanging="70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72" w:hanging="70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30" w:hanging="70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88" w:hanging="705"/>
      </w:pPr>
      <w:rPr>
        <w:lang w:val="ru-RU" w:eastAsia="en-US" w:bidi="ar-SA"/>
      </w:rPr>
    </w:lvl>
  </w:abstractNum>
  <w:abstractNum w:abstractNumId="13" w15:restartNumberingAfterBreak="0">
    <w:nsid w:val="6A0054E0"/>
    <w:multiLevelType w:val="hybridMultilevel"/>
    <w:tmpl w:val="BD7AA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164DEA"/>
    <w:multiLevelType w:val="hybridMultilevel"/>
    <w:tmpl w:val="965A5FC8"/>
    <w:lvl w:ilvl="0" w:tplc="EEA25182">
      <w:numFmt w:val="bullet"/>
      <w:lvlText w:val="•"/>
      <w:lvlJc w:val="left"/>
      <w:pPr>
        <w:ind w:left="800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A3039C2">
      <w:numFmt w:val="bullet"/>
      <w:lvlText w:val="•"/>
      <w:lvlJc w:val="left"/>
      <w:pPr>
        <w:ind w:left="1810" w:hanging="240"/>
      </w:pPr>
      <w:rPr>
        <w:lang w:val="ru-RU" w:eastAsia="en-US" w:bidi="ar-SA"/>
      </w:rPr>
    </w:lvl>
    <w:lvl w:ilvl="2" w:tplc="158287A0">
      <w:numFmt w:val="bullet"/>
      <w:lvlText w:val="•"/>
      <w:lvlJc w:val="left"/>
      <w:pPr>
        <w:ind w:left="2820" w:hanging="240"/>
      </w:pPr>
      <w:rPr>
        <w:lang w:val="ru-RU" w:eastAsia="en-US" w:bidi="ar-SA"/>
      </w:rPr>
    </w:lvl>
    <w:lvl w:ilvl="3" w:tplc="A9B61BB4">
      <w:numFmt w:val="bullet"/>
      <w:lvlText w:val="•"/>
      <w:lvlJc w:val="left"/>
      <w:pPr>
        <w:ind w:left="3831" w:hanging="240"/>
      </w:pPr>
      <w:rPr>
        <w:lang w:val="ru-RU" w:eastAsia="en-US" w:bidi="ar-SA"/>
      </w:rPr>
    </w:lvl>
    <w:lvl w:ilvl="4" w:tplc="39ACE00A">
      <w:numFmt w:val="bullet"/>
      <w:lvlText w:val="•"/>
      <w:lvlJc w:val="left"/>
      <w:pPr>
        <w:ind w:left="4841" w:hanging="240"/>
      </w:pPr>
      <w:rPr>
        <w:lang w:val="ru-RU" w:eastAsia="en-US" w:bidi="ar-SA"/>
      </w:rPr>
    </w:lvl>
    <w:lvl w:ilvl="5" w:tplc="81622648">
      <w:numFmt w:val="bullet"/>
      <w:lvlText w:val="•"/>
      <w:lvlJc w:val="left"/>
      <w:pPr>
        <w:ind w:left="5852" w:hanging="240"/>
      </w:pPr>
      <w:rPr>
        <w:lang w:val="ru-RU" w:eastAsia="en-US" w:bidi="ar-SA"/>
      </w:rPr>
    </w:lvl>
    <w:lvl w:ilvl="6" w:tplc="120A906A">
      <w:numFmt w:val="bullet"/>
      <w:lvlText w:val="•"/>
      <w:lvlJc w:val="left"/>
      <w:pPr>
        <w:ind w:left="6862" w:hanging="240"/>
      </w:pPr>
      <w:rPr>
        <w:lang w:val="ru-RU" w:eastAsia="en-US" w:bidi="ar-SA"/>
      </w:rPr>
    </w:lvl>
    <w:lvl w:ilvl="7" w:tplc="C3B4767E">
      <w:numFmt w:val="bullet"/>
      <w:lvlText w:val="•"/>
      <w:lvlJc w:val="left"/>
      <w:pPr>
        <w:ind w:left="7872" w:hanging="240"/>
      </w:pPr>
      <w:rPr>
        <w:lang w:val="ru-RU" w:eastAsia="en-US" w:bidi="ar-SA"/>
      </w:rPr>
    </w:lvl>
    <w:lvl w:ilvl="8" w:tplc="3814A0E8">
      <w:numFmt w:val="bullet"/>
      <w:lvlText w:val="•"/>
      <w:lvlJc w:val="left"/>
      <w:pPr>
        <w:ind w:left="8883" w:hanging="240"/>
      </w:pPr>
      <w:rPr>
        <w:lang w:val="ru-RU" w:eastAsia="en-US" w:bidi="ar-SA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</w:num>
  <w:num w:numId="10">
    <w:abstractNumId w:val="0"/>
  </w:num>
  <w:num w:numId="11">
    <w:abstractNumId w:val="13"/>
  </w:num>
  <w:num w:numId="12">
    <w:abstractNumId w:val="6"/>
  </w:num>
  <w:num w:numId="13">
    <w:abstractNumId w:val="10"/>
  </w:num>
  <w:num w:numId="14">
    <w:abstractNumId w:val="3"/>
  </w:num>
  <w:num w:numId="15">
    <w:abstractNumId w:val="11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19F"/>
    <w:rsid w:val="00020875"/>
    <w:rsid w:val="00023F67"/>
    <w:rsid w:val="000271B8"/>
    <w:rsid w:val="00030BF5"/>
    <w:rsid w:val="00040FB1"/>
    <w:rsid w:val="00042C40"/>
    <w:rsid w:val="00050C17"/>
    <w:rsid w:val="00052A46"/>
    <w:rsid w:val="00076D67"/>
    <w:rsid w:val="000903A9"/>
    <w:rsid w:val="0009226D"/>
    <w:rsid w:val="000A1DAA"/>
    <w:rsid w:val="000D07A9"/>
    <w:rsid w:val="000D43F3"/>
    <w:rsid w:val="00102C46"/>
    <w:rsid w:val="001447FB"/>
    <w:rsid w:val="0016099E"/>
    <w:rsid w:val="00172A89"/>
    <w:rsid w:val="00187575"/>
    <w:rsid w:val="00187FCF"/>
    <w:rsid w:val="001A2A48"/>
    <w:rsid w:val="001A35DB"/>
    <w:rsid w:val="001A7786"/>
    <w:rsid w:val="001D3542"/>
    <w:rsid w:val="001E0F8C"/>
    <w:rsid w:val="001E4AD1"/>
    <w:rsid w:val="001E78D1"/>
    <w:rsid w:val="001F25D5"/>
    <w:rsid w:val="0020340F"/>
    <w:rsid w:val="0021055C"/>
    <w:rsid w:val="0021541A"/>
    <w:rsid w:val="00222407"/>
    <w:rsid w:val="00234F0D"/>
    <w:rsid w:val="0024597C"/>
    <w:rsid w:val="00245DC4"/>
    <w:rsid w:val="00245FCB"/>
    <w:rsid w:val="002514A0"/>
    <w:rsid w:val="00262193"/>
    <w:rsid w:val="002658BD"/>
    <w:rsid w:val="002807AA"/>
    <w:rsid w:val="00287281"/>
    <w:rsid w:val="00291001"/>
    <w:rsid w:val="002B3C8F"/>
    <w:rsid w:val="002C1FF4"/>
    <w:rsid w:val="002D1B15"/>
    <w:rsid w:val="002D3AF2"/>
    <w:rsid w:val="002D4D61"/>
    <w:rsid w:val="002D5461"/>
    <w:rsid w:val="002D610F"/>
    <w:rsid w:val="002E6B81"/>
    <w:rsid w:val="002E71E3"/>
    <w:rsid w:val="002F21B0"/>
    <w:rsid w:val="0030326F"/>
    <w:rsid w:val="0031045A"/>
    <w:rsid w:val="00314F20"/>
    <w:rsid w:val="00342C78"/>
    <w:rsid w:val="00364441"/>
    <w:rsid w:val="00364877"/>
    <w:rsid w:val="00373665"/>
    <w:rsid w:val="00385F5C"/>
    <w:rsid w:val="00390F17"/>
    <w:rsid w:val="003A0C53"/>
    <w:rsid w:val="003A1E44"/>
    <w:rsid w:val="003A451F"/>
    <w:rsid w:val="003C03B7"/>
    <w:rsid w:val="003C0AEF"/>
    <w:rsid w:val="003C4287"/>
    <w:rsid w:val="003C6F1A"/>
    <w:rsid w:val="003E5656"/>
    <w:rsid w:val="00420A8C"/>
    <w:rsid w:val="00424F1F"/>
    <w:rsid w:val="004336AF"/>
    <w:rsid w:val="00434F31"/>
    <w:rsid w:val="00442009"/>
    <w:rsid w:val="004440D1"/>
    <w:rsid w:val="00463DDA"/>
    <w:rsid w:val="00472BDE"/>
    <w:rsid w:val="00473522"/>
    <w:rsid w:val="004872ED"/>
    <w:rsid w:val="004958F6"/>
    <w:rsid w:val="004A6A4F"/>
    <w:rsid w:val="004A7B55"/>
    <w:rsid w:val="004D4079"/>
    <w:rsid w:val="004D673A"/>
    <w:rsid w:val="004D6AEB"/>
    <w:rsid w:val="005079E5"/>
    <w:rsid w:val="00521132"/>
    <w:rsid w:val="0054173F"/>
    <w:rsid w:val="0057315C"/>
    <w:rsid w:val="00575337"/>
    <w:rsid w:val="0057719F"/>
    <w:rsid w:val="00580A6D"/>
    <w:rsid w:val="00594290"/>
    <w:rsid w:val="005A0EBE"/>
    <w:rsid w:val="005A1716"/>
    <w:rsid w:val="005B4E5D"/>
    <w:rsid w:val="005E04A6"/>
    <w:rsid w:val="005E5B53"/>
    <w:rsid w:val="005E5B70"/>
    <w:rsid w:val="00620FEC"/>
    <w:rsid w:val="00623C4E"/>
    <w:rsid w:val="00626F62"/>
    <w:rsid w:val="00635367"/>
    <w:rsid w:val="00637B54"/>
    <w:rsid w:val="006477A5"/>
    <w:rsid w:val="00663477"/>
    <w:rsid w:val="00665E82"/>
    <w:rsid w:val="00672643"/>
    <w:rsid w:val="00684294"/>
    <w:rsid w:val="00685172"/>
    <w:rsid w:val="006A3B50"/>
    <w:rsid w:val="006A7C61"/>
    <w:rsid w:val="006B278D"/>
    <w:rsid w:val="006C0725"/>
    <w:rsid w:val="006D584C"/>
    <w:rsid w:val="006D77B8"/>
    <w:rsid w:val="00705297"/>
    <w:rsid w:val="00710B49"/>
    <w:rsid w:val="00740F89"/>
    <w:rsid w:val="0075741C"/>
    <w:rsid w:val="00764746"/>
    <w:rsid w:val="007908C4"/>
    <w:rsid w:val="007C024A"/>
    <w:rsid w:val="007C67E1"/>
    <w:rsid w:val="007D004C"/>
    <w:rsid w:val="007F175F"/>
    <w:rsid w:val="00840D31"/>
    <w:rsid w:val="00843E53"/>
    <w:rsid w:val="00850D52"/>
    <w:rsid w:val="00854318"/>
    <w:rsid w:val="0085663D"/>
    <w:rsid w:val="00867C55"/>
    <w:rsid w:val="00877F30"/>
    <w:rsid w:val="00886B04"/>
    <w:rsid w:val="008933FB"/>
    <w:rsid w:val="008A7FBB"/>
    <w:rsid w:val="008B7762"/>
    <w:rsid w:val="008E06F2"/>
    <w:rsid w:val="00900935"/>
    <w:rsid w:val="0091515F"/>
    <w:rsid w:val="009151FA"/>
    <w:rsid w:val="00922B4F"/>
    <w:rsid w:val="00932851"/>
    <w:rsid w:val="00940A15"/>
    <w:rsid w:val="00953333"/>
    <w:rsid w:val="00964694"/>
    <w:rsid w:val="00966EBE"/>
    <w:rsid w:val="009777D3"/>
    <w:rsid w:val="00983561"/>
    <w:rsid w:val="00996758"/>
    <w:rsid w:val="009C34FC"/>
    <w:rsid w:val="009D5C10"/>
    <w:rsid w:val="009E5D8D"/>
    <w:rsid w:val="009F449F"/>
    <w:rsid w:val="00A04772"/>
    <w:rsid w:val="00A21C95"/>
    <w:rsid w:val="00A25AAA"/>
    <w:rsid w:val="00A2605E"/>
    <w:rsid w:val="00A26E57"/>
    <w:rsid w:val="00A27504"/>
    <w:rsid w:val="00A32695"/>
    <w:rsid w:val="00A66980"/>
    <w:rsid w:val="00A723AA"/>
    <w:rsid w:val="00A82009"/>
    <w:rsid w:val="00A94311"/>
    <w:rsid w:val="00AA0C5D"/>
    <w:rsid w:val="00AB5EC5"/>
    <w:rsid w:val="00AC03CC"/>
    <w:rsid w:val="00AD0BE0"/>
    <w:rsid w:val="00AD4C2D"/>
    <w:rsid w:val="00AD707B"/>
    <w:rsid w:val="00AE366D"/>
    <w:rsid w:val="00AE5936"/>
    <w:rsid w:val="00AE6FB0"/>
    <w:rsid w:val="00AF74A8"/>
    <w:rsid w:val="00B06713"/>
    <w:rsid w:val="00B2654F"/>
    <w:rsid w:val="00B31F81"/>
    <w:rsid w:val="00B4088C"/>
    <w:rsid w:val="00B77C46"/>
    <w:rsid w:val="00B87E31"/>
    <w:rsid w:val="00BA0B7C"/>
    <w:rsid w:val="00BB479F"/>
    <w:rsid w:val="00BD0FEB"/>
    <w:rsid w:val="00BD1C8F"/>
    <w:rsid w:val="00BE01BD"/>
    <w:rsid w:val="00BF6F70"/>
    <w:rsid w:val="00C0750A"/>
    <w:rsid w:val="00C22161"/>
    <w:rsid w:val="00C25427"/>
    <w:rsid w:val="00C320C3"/>
    <w:rsid w:val="00C3221A"/>
    <w:rsid w:val="00C36E6C"/>
    <w:rsid w:val="00C377F3"/>
    <w:rsid w:val="00C53642"/>
    <w:rsid w:val="00C54C69"/>
    <w:rsid w:val="00C602F7"/>
    <w:rsid w:val="00C60A44"/>
    <w:rsid w:val="00C72CB7"/>
    <w:rsid w:val="00C81D2D"/>
    <w:rsid w:val="00CA3B52"/>
    <w:rsid w:val="00CA7A37"/>
    <w:rsid w:val="00CB6FB4"/>
    <w:rsid w:val="00CC631C"/>
    <w:rsid w:val="00CD48DC"/>
    <w:rsid w:val="00CE1D91"/>
    <w:rsid w:val="00CE2E46"/>
    <w:rsid w:val="00CE4C93"/>
    <w:rsid w:val="00CE52A4"/>
    <w:rsid w:val="00CE777F"/>
    <w:rsid w:val="00CF207F"/>
    <w:rsid w:val="00CF2400"/>
    <w:rsid w:val="00D00D12"/>
    <w:rsid w:val="00D13781"/>
    <w:rsid w:val="00D3236E"/>
    <w:rsid w:val="00D41596"/>
    <w:rsid w:val="00D60693"/>
    <w:rsid w:val="00D70CDD"/>
    <w:rsid w:val="00D82B89"/>
    <w:rsid w:val="00DA7288"/>
    <w:rsid w:val="00DB10EC"/>
    <w:rsid w:val="00DE2197"/>
    <w:rsid w:val="00E0027C"/>
    <w:rsid w:val="00E01BE9"/>
    <w:rsid w:val="00E05252"/>
    <w:rsid w:val="00E10E9F"/>
    <w:rsid w:val="00E20257"/>
    <w:rsid w:val="00E30F45"/>
    <w:rsid w:val="00E311C1"/>
    <w:rsid w:val="00E32C86"/>
    <w:rsid w:val="00E67C22"/>
    <w:rsid w:val="00E86717"/>
    <w:rsid w:val="00E90C53"/>
    <w:rsid w:val="00EB3A4B"/>
    <w:rsid w:val="00EC12CF"/>
    <w:rsid w:val="00EC1616"/>
    <w:rsid w:val="00EF01DE"/>
    <w:rsid w:val="00EF07E3"/>
    <w:rsid w:val="00EF1A8F"/>
    <w:rsid w:val="00F00D6F"/>
    <w:rsid w:val="00F27382"/>
    <w:rsid w:val="00F326F9"/>
    <w:rsid w:val="00F35B41"/>
    <w:rsid w:val="00F669DA"/>
    <w:rsid w:val="00F96AAE"/>
    <w:rsid w:val="00F97506"/>
    <w:rsid w:val="00F97E7D"/>
    <w:rsid w:val="00FA48B4"/>
    <w:rsid w:val="00FA66A6"/>
    <w:rsid w:val="00FB0943"/>
    <w:rsid w:val="00FF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C3C7"/>
  <w15:chartTrackingRefBased/>
  <w15:docId w15:val="{62017891-9F14-4F28-A7F9-200CC1B2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942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94290"/>
    <w:pPr>
      <w:ind w:left="416" w:hanging="28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94290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nhideWhenUsed/>
    <w:rsid w:val="00594290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4290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59429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9429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4290"/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uiPriority w:val="1"/>
    <w:unhideWhenUsed/>
    <w:qFormat/>
    <w:rsid w:val="00594290"/>
    <w:pPr>
      <w:ind w:left="133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59429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9429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4290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94290"/>
    <w:pPr>
      <w:ind w:left="133" w:hanging="279"/>
      <w:jc w:val="both"/>
    </w:pPr>
  </w:style>
  <w:style w:type="paragraph" w:customStyle="1" w:styleId="TableParagraph">
    <w:name w:val="Table Paragraph"/>
    <w:basedOn w:val="a"/>
    <w:uiPriority w:val="1"/>
    <w:qFormat/>
    <w:rsid w:val="00594290"/>
  </w:style>
  <w:style w:type="table" w:customStyle="1" w:styleId="TableNormal">
    <w:name w:val="Table Normal"/>
    <w:uiPriority w:val="2"/>
    <w:semiHidden/>
    <w:qFormat/>
    <w:rsid w:val="0059429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Strong"/>
    <w:basedOn w:val="a0"/>
    <w:uiPriority w:val="22"/>
    <w:qFormat/>
    <w:rsid w:val="00594290"/>
    <w:rPr>
      <w:b/>
      <w:bCs/>
    </w:rPr>
  </w:style>
  <w:style w:type="paragraph" w:styleId="ad">
    <w:name w:val="footer"/>
    <w:basedOn w:val="a"/>
    <w:link w:val="ae"/>
    <w:uiPriority w:val="99"/>
    <w:unhideWhenUsed/>
    <w:rsid w:val="00FF4F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F4FF9"/>
    <w:rPr>
      <w:rFonts w:ascii="Times New Roman" w:eastAsia="Times New Roman" w:hAnsi="Times New Roman" w:cs="Times New Roman"/>
    </w:rPr>
  </w:style>
  <w:style w:type="table" w:styleId="af">
    <w:name w:val="Table Grid"/>
    <w:basedOn w:val="a1"/>
    <w:uiPriority w:val="39"/>
    <w:rsid w:val="0063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442009"/>
    <w:pPr>
      <w:widowControl/>
      <w:autoSpaceDE/>
      <w:autoSpaceDN/>
      <w:spacing w:line="360" w:lineRule="auto"/>
      <w:ind w:left="720"/>
      <w:jc w:val="both"/>
    </w:pPr>
    <w:rPr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424F1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24F1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24F1F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4F1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24F1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No Spacing"/>
    <w:basedOn w:val="a"/>
    <w:uiPriority w:val="1"/>
    <w:qFormat/>
    <w:rsid w:val="00B77C46"/>
    <w:pPr>
      <w:widowControl/>
      <w:autoSpaceDE/>
      <w:autoSpaceDN/>
    </w:pPr>
    <w:rPr>
      <w:rFonts w:eastAsiaTheme="minorHAnsi"/>
      <w:sz w:val="28"/>
      <w:szCs w:val="28"/>
    </w:rPr>
  </w:style>
  <w:style w:type="paragraph" w:customStyle="1" w:styleId="Style1">
    <w:name w:val="Style1"/>
    <w:basedOn w:val="a"/>
    <w:rsid w:val="00473522"/>
    <w:pPr>
      <w:adjustRightInd w:val="0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1CE63-EE08-4923-8BDA-E5785AB3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16</Pages>
  <Words>4243</Words>
  <Characters>24187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Пользователь Windows</cp:lastModifiedBy>
  <cp:revision>218</cp:revision>
  <cp:lastPrinted>2023-02-17T12:47:00Z</cp:lastPrinted>
  <dcterms:created xsi:type="dcterms:W3CDTF">2022-11-29T08:55:00Z</dcterms:created>
  <dcterms:modified xsi:type="dcterms:W3CDTF">2024-02-19T07:57:00Z</dcterms:modified>
</cp:coreProperties>
</file>